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359" w:leftChars="-171" w:right="-153" w:rightChars="-73"/>
        <w:jc w:val="center"/>
        <w:rPr>
          <w:rFonts w:ascii="方正小标宋_GBK" w:hAnsi="宋体" w:eastAsia="方正小标宋_GBK"/>
          <w:color w:val="FF0000"/>
          <w:spacing w:val="40"/>
          <w:w w:val="66"/>
          <w:sz w:val="130"/>
          <w:szCs w:val="130"/>
        </w:rPr>
      </w:pPr>
      <w:r>
        <w:rPr>
          <w:rFonts w:hint="eastAsia" w:ascii="方正小标宋_GBK" w:hAnsi="宋体" w:eastAsia="方正小标宋_GBK"/>
          <w:color w:val="FF0000"/>
          <w:spacing w:val="40"/>
          <w:w w:val="66"/>
          <w:sz w:val="130"/>
          <w:szCs w:val="130"/>
        </w:rPr>
        <w:t>重庆市保安协会文件</w:t>
      </w:r>
    </w:p>
    <w:tbl>
      <w:tblPr>
        <w:tblStyle w:val="7"/>
        <w:tblW w:w="0" w:type="auto"/>
        <w:tblInd w:w="-72"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00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57" w:hRule="atLeast"/>
        </w:trPr>
        <w:tc>
          <w:tcPr>
            <w:tcW w:w="9000" w:type="dxa"/>
            <w:tcBorders>
              <w:top w:val="nil"/>
              <w:left w:val="nil"/>
              <w:bottom w:val="single" w:color="FF0000" w:sz="18" w:space="0"/>
              <w:right w:val="nil"/>
            </w:tcBorders>
            <w:noWrap w:val="0"/>
            <w:vAlign w:val="top"/>
          </w:tcPr>
          <w:p>
            <w:pPr>
              <w:spacing w:line="900" w:lineRule="exact"/>
              <w:ind w:firstLine="2880" w:firstLineChars="900"/>
              <w:rPr>
                <w:rFonts w:ascii="方正仿宋_GBK" w:hAnsi="宋体" w:eastAsia="方正仿宋_GBK"/>
                <w:sz w:val="32"/>
                <w:szCs w:val="32"/>
              </w:rPr>
            </w:pP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rPr>
              <w:t>保协〔</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tc>
      </w:tr>
    </w:tbl>
    <w:p>
      <w:pPr>
        <w:rPr>
          <w:rFonts w:hint="eastAsia" w:ascii="方正仿宋_GBK" w:hAnsi="宋体" w:eastAsia="方正仿宋_GBK"/>
          <w:sz w:val="32"/>
          <w:szCs w:val="32"/>
        </w:rPr>
      </w:pPr>
    </w:p>
    <w:p>
      <w:pPr>
        <w:pStyle w:val="5"/>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重庆市保安协会</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关于对重庆市保安协会章程</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会员管理办法</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sz w:val="44"/>
          <w:szCs w:val="44"/>
          <w:lang w:val="en-US" w:eastAsia="zh-CN"/>
        </w:rPr>
        <w:t>和会费管理办法修改草案征求意见的通知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各会长、副会长、常务理事、理事和会员单位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eastAsia="zh-CN"/>
        </w:rPr>
        <w:t>为认真做好重庆市保安协会（以下简称“本会”）</w:t>
      </w:r>
      <w:r>
        <w:rPr>
          <w:rFonts w:hint="eastAsia" w:ascii="方正仿宋_GBK" w:hAnsi="方正仿宋_GBK" w:eastAsia="方正仿宋_GBK" w:cs="方正仿宋_GBK"/>
          <w:color w:val="auto"/>
          <w:sz w:val="32"/>
          <w:szCs w:val="32"/>
        </w:rPr>
        <w:t>第</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届理事会</w:t>
      </w:r>
      <w:r>
        <w:rPr>
          <w:rFonts w:hint="eastAsia" w:ascii="方正仿宋_GBK" w:hAnsi="方正仿宋_GBK" w:eastAsia="方正仿宋_GBK" w:cs="方正仿宋_GBK"/>
          <w:color w:val="auto"/>
          <w:sz w:val="32"/>
          <w:szCs w:val="32"/>
          <w:lang w:eastAsia="zh-CN"/>
        </w:rPr>
        <w:t>换届筹备工作，</w:t>
      </w:r>
      <w:r>
        <w:rPr>
          <w:rFonts w:hint="eastAsia" w:ascii="方正仿宋_GBK" w:hAnsi="方正仿宋_GBK" w:eastAsia="方正仿宋_GBK" w:cs="方正仿宋_GBK"/>
          <w:color w:val="auto"/>
          <w:sz w:val="32"/>
          <w:szCs w:val="32"/>
        </w:rPr>
        <w:t>根据</w:t>
      </w:r>
      <w:r>
        <w:rPr>
          <w:rFonts w:hint="eastAsia" w:ascii="方正仿宋_GBK" w:hAnsi="方正仿宋_GBK" w:eastAsia="方正仿宋_GBK" w:cs="方正仿宋_GBK"/>
          <w:color w:val="auto"/>
          <w:sz w:val="32"/>
          <w:szCs w:val="32"/>
          <w:lang w:eastAsia="zh-CN"/>
        </w:rPr>
        <w:t>市公安局、市民政局有关管理规定和工</w:t>
      </w:r>
      <w:r>
        <w:rPr>
          <w:rFonts w:hint="default" w:ascii="Times New Roman" w:hAnsi="Times New Roman" w:eastAsia="方正仿宋_GBK" w:cs="Times New Roman"/>
          <w:color w:val="auto"/>
          <w:sz w:val="32"/>
          <w:szCs w:val="32"/>
          <w:lang w:eastAsia="zh-CN"/>
        </w:rPr>
        <w:t>作要求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结合本会工作实际，对《重庆市保安协会章程》《重庆市保安协会会费管理办法》进行了修订，</w:t>
      </w:r>
      <w:r>
        <w:rPr>
          <w:rFonts w:hint="eastAsia" w:ascii="Times New Roman" w:hAnsi="Times New Roman" w:eastAsia="方正仿宋_GBK" w:cs="Times New Roman"/>
          <w:color w:val="auto"/>
          <w:sz w:val="32"/>
          <w:szCs w:val="32"/>
          <w:lang w:val="en-US" w:eastAsia="zh-CN"/>
        </w:rPr>
        <w:t>同时为加强会员管理新增《</w:t>
      </w:r>
      <w:r>
        <w:rPr>
          <w:rFonts w:hint="default" w:ascii="Times New Roman" w:hAnsi="Times New Roman" w:eastAsia="方正仿宋_GBK" w:cs="Times New Roman"/>
          <w:color w:val="auto"/>
          <w:sz w:val="32"/>
          <w:szCs w:val="32"/>
          <w:lang w:eastAsia="zh-CN"/>
        </w:rPr>
        <w:t>重庆市保安协会会员管理办法》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综合形成了</w:t>
      </w:r>
      <w:r>
        <w:rPr>
          <w:rFonts w:hint="default" w:ascii="Times New Roman" w:hAnsi="Times New Roman" w:eastAsia="方正仿宋_GBK" w:cs="Times New Roman"/>
          <w:color w:val="auto"/>
          <w:sz w:val="32"/>
          <w:szCs w:val="32"/>
          <w:lang w:val="en-US" w:eastAsia="zh-CN"/>
        </w:rPr>
        <w:t>3个文件</w:t>
      </w:r>
      <w:r>
        <w:rPr>
          <w:rFonts w:hint="default" w:ascii="Times New Roman" w:hAnsi="Times New Roman" w:eastAsia="方正仿宋_GBK" w:cs="Times New Roman"/>
          <w:color w:val="auto"/>
          <w:sz w:val="32"/>
          <w:szCs w:val="32"/>
          <w:lang w:eastAsia="zh-CN"/>
        </w:rPr>
        <w:t>（见附件</w:t>
      </w:r>
      <w:r>
        <w:rPr>
          <w:rFonts w:hint="default" w:ascii="Times New Roman" w:hAnsi="Times New Roman" w:eastAsia="方正仿宋_GBK" w:cs="Times New Roman"/>
          <w:color w:val="auto"/>
          <w:sz w:val="32"/>
          <w:szCs w:val="32"/>
          <w:lang w:val="en-US" w:eastAsia="zh-CN"/>
        </w:rPr>
        <w:t>1、2、3</w:t>
      </w:r>
      <w:r>
        <w:rPr>
          <w:rFonts w:hint="default" w:ascii="Times New Roman" w:hAnsi="Times New Roman" w:eastAsia="方正仿宋_GBK" w:cs="Times New Roman"/>
          <w:color w:val="auto"/>
          <w:sz w:val="32"/>
          <w:szCs w:val="32"/>
          <w:lang w:eastAsia="zh-CN"/>
        </w:rPr>
        <w:t>），拟于本会第二届理事会会员代表大会时审议表决。经认真研究，决定自即日起按有关工作程序和要求向你们对上述文件征求意见。</w:t>
      </w:r>
      <w:r>
        <w:rPr>
          <w:rFonts w:hint="default" w:ascii="Times New Roman" w:hAnsi="Times New Roman" w:eastAsia="方正仿宋_GBK" w:cs="Times New Roman"/>
          <w:color w:val="auto"/>
          <w:sz w:val="32"/>
          <w:szCs w:val="32"/>
          <w:lang w:val="en-US" w:eastAsia="zh-CN"/>
        </w:rPr>
        <w:t>请各相关单位接到本通知后即组织研提意见，并于</w:t>
      </w:r>
      <w:r>
        <w:rPr>
          <w:rFonts w:hint="default" w:ascii="Times New Roman" w:hAnsi="Times New Roman" w:eastAsia="方正仿宋_GBK" w:cs="Times New Roman"/>
          <w:color w:val="0000FF"/>
          <w:sz w:val="32"/>
          <w:szCs w:val="32"/>
          <w:lang w:val="en-US" w:eastAsia="zh-CN"/>
        </w:rPr>
        <w:t>2024年</w:t>
      </w:r>
      <w:r>
        <w:rPr>
          <w:rFonts w:hint="eastAsia" w:ascii="Times New Roman" w:hAnsi="Times New Roman" w:eastAsia="方正仿宋_GBK" w:cs="Times New Roman"/>
          <w:color w:val="0000FF"/>
          <w:sz w:val="32"/>
          <w:szCs w:val="32"/>
          <w:lang w:val="en-US" w:eastAsia="zh-CN"/>
        </w:rPr>
        <w:t>4</w:t>
      </w:r>
      <w:r>
        <w:rPr>
          <w:rFonts w:hint="default" w:ascii="Times New Roman" w:hAnsi="Times New Roman" w:eastAsia="方正仿宋_GBK" w:cs="Times New Roman"/>
          <w:color w:val="0000FF"/>
          <w:sz w:val="32"/>
          <w:szCs w:val="32"/>
          <w:lang w:val="en-US" w:eastAsia="zh-CN"/>
        </w:rPr>
        <w:t>月</w:t>
      </w:r>
      <w:r>
        <w:rPr>
          <w:rFonts w:hint="eastAsia" w:ascii="Times New Roman" w:hAnsi="Times New Roman" w:eastAsia="方正仿宋_GBK" w:cs="Times New Roman"/>
          <w:color w:val="0000FF"/>
          <w:sz w:val="32"/>
          <w:szCs w:val="32"/>
          <w:lang w:val="en-US" w:eastAsia="zh-CN"/>
        </w:rPr>
        <w:t>2</w:t>
      </w:r>
      <w:r>
        <w:rPr>
          <w:rFonts w:hint="default" w:ascii="Times New Roman" w:hAnsi="Times New Roman" w:eastAsia="方正仿宋_GBK" w:cs="Times New Roman"/>
          <w:color w:val="0000FF"/>
          <w:sz w:val="32"/>
          <w:szCs w:val="32"/>
          <w:lang w:val="en-US" w:eastAsia="zh-CN"/>
        </w:rPr>
        <w:t>日</w:t>
      </w:r>
      <w:r>
        <w:rPr>
          <w:rFonts w:hint="default" w:ascii="Times New Roman" w:hAnsi="Times New Roman" w:eastAsia="方正仿宋_GBK" w:cs="Times New Roman"/>
          <w:color w:val="auto"/>
          <w:sz w:val="32"/>
          <w:szCs w:val="32"/>
          <w:lang w:val="en-US" w:eastAsia="zh-CN"/>
        </w:rPr>
        <w:t>17:00前以word电子版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修订</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格式向本会书面反馈，必要时，请注释修改说明或理由。截止时间内未向本会反馈的，视为无修改意见。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特此通知</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1918" w:leftChars="304" w:hanging="1280" w:hangingChars="400"/>
        <w:jc w:val="both"/>
        <w:textAlignment w:val="auto"/>
        <w:rPr>
          <w:rFonts w:hint="default" w:ascii="Times New Roman" w:hAnsi="Times New Roman" w:eastAsia="方正仿宋_GBK" w:cs="Times New Roman"/>
          <w:color w:val="auto"/>
          <w:sz w:val="32"/>
          <w:szCs w:val="32"/>
          <w:lang w:eastAsia="zh-CN"/>
        </w:rPr>
      </w:pPr>
      <w:r>
        <w:rPr>
          <w:rFonts w:hint="default" w:ascii="方正仿宋_GBK" w:hAnsi="方正仿宋_GBK" w:eastAsia="方正仿宋_GBK" w:cs="方正仿宋_GBK"/>
          <w:color w:val="auto"/>
          <w:sz w:val="32"/>
          <w:szCs w:val="32"/>
          <w:lang w:eastAsia="zh-CN"/>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《重庆市保安协会章程》修改草案（征求意见稿）</w:t>
      </w:r>
    </w:p>
    <w:p>
      <w:pPr>
        <w:keepNext w:val="0"/>
        <w:keepLines w:val="0"/>
        <w:pageBreakBefore w:val="0"/>
        <w:widowControl w:val="0"/>
        <w:kinsoku/>
        <w:wordWrap/>
        <w:overflowPunct/>
        <w:topLinePunct w:val="0"/>
        <w:autoSpaceDE/>
        <w:autoSpaceDN/>
        <w:bidi w:val="0"/>
        <w:adjustRightInd w:val="0"/>
        <w:snapToGrid w:val="0"/>
        <w:spacing w:line="540" w:lineRule="exact"/>
        <w:ind w:left="1916" w:leftChars="760" w:hanging="320" w:hangingChars="1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《重庆市保安协会会员管理办法》修改草案（征求意见稿）</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《重庆市保安协会会费管理办法》修改草案（征</w:t>
      </w:r>
    </w:p>
    <w:p>
      <w:pPr>
        <w:keepNext w:val="0"/>
        <w:keepLines w:val="0"/>
        <w:pageBreakBefore w:val="0"/>
        <w:widowControl w:val="0"/>
        <w:kinsoku/>
        <w:wordWrap/>
        <w:overflowPunct/>
        <w:topLinePunct w:val="0"/>
        <w:autoSpaceDE/>
        <w:autoSpaceDN/>
        <w:bidi w:val="0"/>
        <w:adjustRightInd w:val="0"/>
        <w:snapToGrid w:val="0"/>
        <w:spacing w:line="540" w:lineRule="exact"/>
        <w:ind w:firstLine="1920" w:firstLineChars="600"/>
        <w:jc w:val="both"/>
        <w:textAlignment w:val="auto"/>
        <w:rPr>
          <w:rFonts w:hint="default"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求意</w:t>
      </w:r>
      <w:r>
        <w:rPr>
          <w:rFonts w:hint="default" w:ascii="方正仿宋_GBK" w:hAnsi="方正仿宋_GBK" w:eastAsia="方正仿宋_GBK" w:cs="方正仿宋_GBK"/>
          <w:color w:val="auto"/>
          <w:sz w:val="32"/>
          <w:szCs w:val="32"/>
          <w:lang w:eastAsia="zh-CN"/>
        </w:rPr>
        <w:t>见稿）</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（联系人：田力，15902350388</w:t>
      </w:r>
      <w:r>
        <w:rPr>
          <w:rFonts w:hint="eastAsia" w:ascii="Times New Roman" w:hAnsi="Times New Roman" w:eastAsia="方正仿宋_GBK" w:cs="Times New Roman"/>
          <w:color w:val="auto"/>
          <w:sz w:val="32"/>
          <w:szCs w:val="32"/>
          <w:lang w:val="en-US" w:eastAsia="zh-CN"/>
        </w:rPr>
        <w:t>，邮箱：1510656001@qq.com</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重庆市保安协会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2024年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spacing w:line="54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spacing w:line="360" w:lineRule="exact"/>
        <w:jc w:val="left"/>
        <w:rPr>
          <w:rFonts w:hint="default" w:ascii="Times New Roman" w:hAnsi="Times New Roman" w:eastAsia="仿宋_GB2312" w:cs="Times New Roman"/>
          <w:color w:val="auto"/>
          <w:sz w:val="28"/>
          <w:szCs w:val="28"/>
        </w:rPr>
      </w:pPr>
    </w:p>
    <w:p>
      <w:pPr>
        <w:rPr>
          <w:rFonts w:hint="eastAsia" w:ascii="方正黑体_GBK" w:hAnsi="方正黑体_GBK" w:eastAsia="方正黑体_GBK" w:cs="方正黑体_GBK"/>
          <w:color w:val="auto"/>
          <w:sz w:val="32"/>
          <w:szCs w:val="32"/>
          <w:lang w:val="en-US" w:eastAsia="zh-CN"/>
        </w:rPr>
      </w:pPr>
      <w:r>
        <w:rPr>
          <w:rFonts w:hint="default" w:ascii="Times New Roman" w:hAnsi="Times New Roman" w:eastAsia="仿宋_GB2312" w:cs="Times New Roman"/>
          <w:color w:val="auto"/>
          <w:sz w:val="28"/>
          <w:szCs w:val="28"/>
          <w:lang w:val="en-US" w:eastAsia="zh-CN"/>
        </w:rPr>
        <w:br w:type="page"/>
      </w:r>
      <w:r>
        <w:rPr>
          <w:rFonts w:hint="eastAsia" w:ascii="方正黑体_GBK" w:hAnsi="方正黑体_GBK" w:eastAsia="方正黑体_GBK" w:cs="方正黑体_GBK"/>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sz w:val="44"/>
        </w:rPr>
      </w:pPr>
      <w:r>
        <w:rPr>
          <w:rFonts w:hint="default" w:ascii="Times New Roman" w:hAnsi="Times New Roman" w:eastAsia="方正小标宋_GBK"/>
          <w:b w:val="0"/>
          <w:bCs/>
          <w:sz w:val="44"/>
        </w:rPr>
        <w:t>重庆市保安协会章程</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kern w:val="1"/>
          <w:sz w:val="32"/>
          <w:szCs w:val="32"/>
        </w:rPr>
      </w:pPr>
      <w:r>
        <w:rPr>
          <w:rFonts w:ascii="Times New Roman" w:hAnsi="Times New Roman" w:eastAsia="方正仿宋_GBK"/>
          <w:b w:val="0"/>
          <w:kern w:val="1"/>
          <w:sz w:val="32"/>
          <w:szCs w:val="32"/>
        </w:rPr>
        <w:t>（</w:t>
      </w:r>
      <w:r>
        <w:rPr>
          <w:rFonts w:hint="eastAsia" w:ascii="Times New Roman" w:hAnsi="Times New Roman" w:eastAsia="方正仿宋_GBK"/>
          <w:b w:val="0"/>
          <w:kern w:val="1"/>
          <w:sz w:val="32"/>
          <w:szCs w:val="32"/>
          <w:lang w:val="en-US" w:eastAsia="zh-CN"/>
        </w:rPr>
        <w:t>草案</w:t>
      </w:r>
      <w:r>
        <w:rPr>
          <w:rFonts w:ascii="Times New Roman" w:hAnsi="Times New Roman" w:eastAsia="方正仿宋_GBK"/>
          <w:b w:val="0"/>
          <w:kern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黑体_GBK"/>
          <w:kern w:val="1"/>
          <w:sz w:val="32"/>
          <w:szCs w:val="32"/>
        </w:rPr>
      </w:pPr>
      <w:r>
        <w:rPr>
          <w:rFonts w:eastAsia="方正黑体_GBK"/>
          <w:kern w:val="1"/>
          <w:sz w:val="32"/>
          <w:szCs w:val="32"/>
        </w:rPr>
        <w:t xml:space="preserve">                   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kern w:val="1"/>
          <w:sz w:val="44"/>
          <w:szCs w:val="44"/>
        </w:rPr>
      </w:pPr>
      <w:r>
        <w:rPr>
          <w:rFonts w:eastAsia="黑体"/>
          <w:kern w:val="1"/>
          <w:sz w:val="44"/>
          <w:szCs w:val="44"/>
        </w:rPr>
        <w:t xml:space="preserve"> </w:t>
      </w:r>
    </w:p>
    <w:p>
      <w:pPr>
        <w:numPr>
          <w:ilvl w:val="0"/>
          <w:numId w:val="1"/>
        </w:numPr>
        <w:spacing w:line="560" w:lineRule="exact"/>
        <w:ind w:firstLine="640"/>
        <w:rPr>
          <w:rFonts w:eastAsia="方正仿宋_GBK"/>
          <w:kern w:val="1"/>
          <w:sz w:val="32"/>
          <w:szCs w:val="32"/>
        </w:rPr>
      </w:pPr>
      <w:r>
        <w:rPr>
          <w:rFonts w:eastAsia="方正仿宋_GBK"/>
          <w:kern w:val="1"/>
          <w:sz w:val="32"/>
          <w:szCs w:val="32"/>
        </w:rPr>
        <w:t xml:space="preserve"> 本团体名称为重庆市保安协会，英文译名为Chongqing Security Association，缩写为CQSA。</w:t>
      </w:r>
    </w:p>
    <w:p>
      <w:pPr>
        <w:spacing w:line="560" w:lineRule="exact"/>
        <w:ind w:firstLine="640"/>
        <w:rPr>
          <w:rFonts w:eastAsia="华文隶书"/>
          <w:color w:val="FF0000"/>
          <w:kern w:val="1"/>
          <w:sz w:val="32"/>
          <w:szCs w:val="32"/>
        </w:rPr>
      </w:pPr>
      <w:r>
        <w:rPr>
          <w:rFonts w:eastAsia="方正仿宋_GBK"/>
          <w:b/>
          <w:bCs/>
          <w:kern w:val="1"/>
          <w:sz w:val="32"/>
          <w:szCs w:val="32"/>
        </w:rPr>
        <w:t>第二条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是由在重庆市内依法设立或在监管部门备案的人防、技防、物防等保安从业单位、保安教育培训机构、安全咨询服务机构、保安装备及安全防范产品研发、生产、建设等单位，以及专家、学者等人员自愿发起成立的全市性、非营利性、行业性社会组织，是依法登记的社会团体法人。</w:t>
      </w:r>
    </w:p>
    <w:p>
      <w:pPr>
        <w:spacing w:line="560" w:lineRule="exact"/>
        <w:ind w:firstLine="640"/>
        <w:rPr>
          <w:rFonts w:eastAsia="方正仿宋_GBK"/>
          <w:kern w:val="1"/>
          <w:sz w:val="32"/>
          <w:szCs w:val="32"/>
        </w:rPr>
      </w:pPr>
      <w:r>
        <w:rPr>
          <w:rFonts w:eastAsia="方正仿宋_GBK"/>
          <w:b/>
          <w:bCs/>
          <w:kern w:val="1"/>
          <w:sz w:val="32"/>
          <w:szCs w:val="32"/>
        </w:rPr>
        <w:t>第三条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的宗旨是：遵守国家宪法、</w:t>
      </w:r>
      <w:r>
        <w:rPr>
          <w:rFonts w:hint="eastAsia" w:eastAsia="方正仿宋_GBK"/>
          <w:kern w:val="1"/>
          <w:sz w:val="32"/>
          <w:szCs w:val="32"/>
        </w:rPr>
        <w:t>法律法规</w:t>
      </w:r>
      <w:r>
        <w:rPr>
          <w:rFonts w:eastAsia="方正仿宋_GBK"/>
          <w:kern w:val="1"/>
          <w:sz w:val="32"/>
          <w:szCs w:val="32"/>
        </w:rPr>
        <w:t>和国家政策，遵守社会道德风尚，倡导富强、民主、文明、和谐，倡导自由、平等、公正、法治，倡导爱国、敬业、诚信、友善，积极培育社会主义核心价值观；规范行业行为，服务行业成员，反映行业诉求，维护会员权益，引领行业发展，创新行业治理；积极参与全市治安防控体系建设，把保安队伍建设成为保护人民生命、财产安全，参与抢险救灾，维护社会治安的重要辅警力量。</w:t>
      </w:r>
    </w:p>
    <w:p>
      <w:pPr>
        <w:spacing w:line="560" w:lineRule="exact"/>
        <w:ind w:firstLine="640"/>
        <w:rPr>
          <w:rFonts w:eastAsia="方正仿宋_GBK"/>
          <w:color w:val="FF0000"/>
          <w:kern w:val="1"/>
          <w:sz w:val="32"/>
          <w:szCs w:val="32"/>
        </w:rPr>
      </w:pPr>
      <w:r>
        <w:rPr>
          <w:rFonts w:hint="eastAsia" w:eastAsia="方正仿宋_GBK"/>
          <w:b/>
          <w:bCs/>
          <w:color w:val="auto"/>
          <w:kern w:val="1"/>
          <w:sz w:val="32"/>
          <w:szCs w:val="32"/>
        </w:rPr>
        <w:t>第四条</w:t>
      </w:r>
      <w:r>
        <w:rPr>
          <w:rFonts w:hint="eastAsia" w:eastAsia="方正仿宋_GBK"/>
          <w:color w:val="auto"/>
          <w:kern w:val="1"/>
          <w:sz w:val="32"/>
          <w:szCs w:val="32"/>
        </w:rPr>
        <w:t xml:space="preserve">  本会坚持中国共产党的全面领导，根据中国共产党章程的规定，设立中国共产党组织，开展党的活动，为党组织的活动提供必要条件；本会支持党的统一战线和民族宗教工作开展，加强意识形态等领域风险防控，避免重大风险发生。</w:t>
      </w:r>
    </w:p>
    <w:p>
      <w:pPr>
        <w:spacing w:line="560" w:lineRule="exact"/>
        <w:ind w:firstLine="640"/>
        <w:rPr>
          <w:rFonts w:eastAsia="方正仿宋_GBK"/>
          <w:kern w:val="1"/>
          <w:sz w:val="32"/>
          <w:szCs w:val="32"/>
        </w:rPr>
      </w:pPr>
      <w:r>
        <w:rPr>
          <w:rFonts w:eastAsia="方正仿宋_GBK"/>
          <w:b/>
          <w:bCs/>
          <w:kern w:val="1"/>
          <w:sz w:val="32"/>
          <w:szCs w:val="32"/>
        </w:rPr>
        <w:t>第五条</w:t>
      </w:r>
      <w:r>
        <w:rPr>
          <w:rFonts w:eastAsia="华文琥珀"/>
          <w:kern w:val="1"/>
          <w:sz w:val="32"/>
          <w:szCs w:val="32"/>
        </w:rPr>
        <w:t xml:space="preserve">  </w:t>
      </w:r>
      <w:r>
        <w:rPr>
          <w:rFonts w:hint="eastAsia" w:eastAsia="方正仿宋_GBK"/>
          <w:kern w:val="1"/>
          <w:sz w:val="32"/>
          <w:szCs w:val="32"/>
        </w:rPr>
        <w:t>本会</w:t>
      </w:r>
      <w:r>
        <w:rPr>
          <w:rFonts w:eastAsia="方正仿宋_GBK"/>
          <w:kern w:val="1"/>
          <w:sz w:val="32"/>
          <w:szCs w:val="32"/>
        </w:rPr>
        <w:t>经重庆市民政局批准登记成立，重庆市公安局为行业管理部门，接受其监督管理和业务指导。</w:t>
      </w:r>
    </w:p>
    <w:p>
      <w:pPr>
        <w:spacing w:line="560" w:lineRule="exact"/>
        <w:ind w:firstLine="640"/>
        <w:rPr>
          <w:rFonts w:eastAsia="方正仿宋_GBK"/>
          <w:kern w:val="1"/>
          <w:sz w:val="32"/>
          <w:szCs w:val="32"/>
        </w:rPr>
      </w:pPr>
      <w:r>
        <w:rPr>
          <w:rFonts w:eastAsia="方正仿宋_GBK"/>
          <w:b/>
          <w:bCs/>
          <w:kern w:val="1"/>
          <w:sz w:val="32"/>
          <w:szCs w:val="32"/>
        </w:rPr>
        <w:t>第六条</w:t>
      </w:r>
      <w:r>
        <w:rPr>
          <w:rFonts w:eastAsia="华文琥珀"/>
          <w:kern w:val="1"/>
          <w:sz w:val="32"/>
          <w:szCs w:val="32"/>
        </w:rPr>
        <w:t xml:space="preserve">  </w:t>
      </w:r>
      <w:r>
        <w:rPr>
          <w:rFonts w:hint="eastAsia" w:eastAsia="方正仿宋_GBK"/>
          <w:color w:val="FF0000"/>
          <w:kern w:val="1"/>
          <w:sz w:val="32"/>
          <w:szCs w:val="32"/>
        </w:rPr>
        <w:t>本会的活动地域为重庆市，本会的住所设在重庆市渝北区。</w:t>
      </w:r>
      <w:r>
        <w:rPr>
          <w:rFonts w:hint="eastAsia" w:eastAsia="方正仿宋_GBK"/>
          <w:kern w:val="1"/>
          <w:sz w:val="32"/>
          <w:szCs w:val="32"/>
        </w:rPr>
        <w:t>本会</w:t>
      </w:r>
      <w:r>
        <w:rPr>
          <w:rFonts w:eastAsia="方正仿宋_GBK"/>
          <w:kern w:val="1"/>
          <w:sz w:val="32"/>
          <w:szCs w:val="32"/>
        </w:rPr>
        <w:t>的网址：</w:t>
      </w:r>
      <w:r>
        <w:rPr>
          <w:rFonts w:eastAsia="方正仿宋_GBK"/>
          <w:kern w:val="1"/>
          <w:sz w:val="32"/>
          <w:szCs w:val="32"/>
        </w:rPr>
        <w:fldChar w:fldCharType="begin"/>
      </w:r>
      <w:r>
        <w:rPr>
          <w:rFonts w:eastAsia="方正仿宋_GBK"/>
          <w:kern w:val="1"/>
          <w:sz w:val="32"/>
          <w:szCs w:val="32"/>
        </w:rPr>
        <w:instrText xml:space="preserve"> HYPERLINK "http://www.cqbaxh.c" </w:instrText>
      </w:r>
      <w:r>
        <w:rPr>
          <w:rFonts w:eastAsia="方正仿宋_GBK"/>
          <w:kern w:val="1"/>
          <w:sz w:val="32"/>
          <w:szCs w:val="32"/>
        </w:rPr>
        <w:fldChar w:fldCharType="separate"/>
      </w:r>
      <w:r>
        <w:rPr>
          <w:rStyle w:val="9"/>
          <w:rFonts w:eastAsia="方正仿宋_GBK"/>
          <w:color w:val="auto"/>
          <w:kern w:val="1"/>
          <w:sz w:val="32"/>
          <w:szCs w:val="32"/>
          <w:u w:val="none"/>
        </w:rPr>
        <w:t>www.cqbaxh.c</w:t>
      </w:r>
      <w:r>
        <w:rPr>
          <w:rFonts w:eastAsia="方正仿宋_GBK"/>
          <w:kern w:val="1"/>
          <w:sz w:val="32"/>
          <w:szCs w:val="32"/>
        </w:rPr>
        <w:fldChar w:fldCharType="end"/>
      </w:r>
      <w:r>
        <w:rPr>
          <w:rFonts w:eastAsia="方正仿宋_GBK"/>
          <w:kern w:val="1"/>
          <w:sz w:val="32"/>
          <w:szCs w:val="32"/>
        </w:rPr>
        <w:t>n。</w:t>
      </w:r>
    </w:p>
    <w:p>
      <w:pPr>
        <w:spacing w:line="560" w:lineRule="exact"/>
        <w:rPr>
          <w:rFonts w:eastAsia="方正仿宋_GBK"/>
          <w:kern w:val="1"/>
          <w:sz w:val="32"/>
          <w:szCs w:val="32"/>
        </w:rPr>
      </w:pPr>
      <w:r>
        <w:rPr>
          <w:rFonts w:eastAsia="方正仿宋_GBK"/>
          <w:kern w:val="1"/>
          <w:sz w:val="32"/>
          <w:szCs w:val="32"/>
        </w:rPr>
        <w:t xml:space="preserve"> </w:t>
      </w:r>
    </w:p>
    <w:p>
      <w:pPr>
        <w:spacing w:line="560" w:lineRule="exact"/>
        <w:jc w:val="center"/>
        <w:rPr>
          <w:rFonts w:eastAsia="方正仿宋_GBK"/>
          <w:kern w:val="1"/>
          <w:sz w:val="32"/>
          <w:szCs w:val="32"/>
        </w:rPr>
      </w:pPr>
      <w:r>
        <w:rPr>
          <w:rFonts w:eastAsia="方正黑体_GBK"/>
          <w:kern w:val="1"/>
          <w:sz w:val="32"/>
          <w:szCs w:val="32"/>
        </w:rPr>
        <w:t>第二章   职能与业务范围</w:t>
      </w:r>
    </w:p>
    <w:p>
      <w:pPr>
        <w:spacing w:line="560" w:lineRule="exact"/>
        <w:rPr>
          <w:rFonts w:eastAsia="方正仿宋_GBK"/>
          <w:kern w:val="1"/>
          <w:sz w:val="32"/>
          <w:szCs w:val="32"/>
        </w:rPr>
      </w:pPr>
    </w:p>
    <w:p>
      <w:pPr>
        <w:spacing w:line="560" w:lineRule="exact"/>
        <w:ind w:firstLine="640"/>
        <w:rPr>
          <w:rFonts w:eastAsia="方正仿宋_GBK"/>
          <w:kern w:val="1"/>
          <w:sz w:val="32"/>
          <w:szCs w:val="32"/>
        </w:rPr>
      </w:pPr>
      <w:r>
        <w:rPr>
          <w:rFonts w:eastAsia="方正仿宋_GBK"/>
          <w:b/>
          <w:bCs/>
          <w:kern w:val="1"/>
          <w:sz w:val="32"/>
          <w:szCs w:val="32"/>
        </w:rPr>
        <w:t>第七条</w:t>
      </w:r>
      <w:r>
        <w:rPr>
          <w:rFonts w:eastAsia="方正仿宋_GBK"/>
          <w:kern w:val="1"/>
          <w:sz w:val="32"/>
          <w:szCs w:val="32"/>
        </w:rPr>
        <w:t xml:space="preserve"> </w:t>
      </w:r>
      <w:r>
        <w:rPr>
          <w:rFonts w:eastAsia="方正仿宋_GBK"/>
          <w:b/>
          <w:bCs/>
          <w:kern w:val="1"/>
          <w:sz w:val="32"/>
          <w:szCs w:val="32"/>
        </w:rPr>
        <w:t xml:space="preserve"> </w:t>
      </w:r>
      <w:r>
        <w:rPr>
          <w:rFonts w:eastAsia="方正仿宋_GBK"/>
          <w:kern w:val="1"/>
          <w:sz w:val="32"/>
          <w:szCs w:val="32"/>
        </w:rPr>
        <w:t>行业引领职能：</w:t>
      </w:r>
    </w:p>
    <w:p>
      <w:pPr>
        <w:spacing w:line="560" w:lineRule="exact"/>
        <w:ind w:firstLine="640"/>
        <w:rPr>
          <w:rFonts w:eastAsia="方正仿宋_GBK"/>
          <w:kern w:val="1"/>
          <w:sz w:val="32"/>
          <w:szCs w:val="32"/>
        </w:rPr>
      </w:pPr>
      <w:r>
        <w:rPr>
          <w:rFonts w:eastAsia="方正仿宋_GBK"/>
          <w:kern w:val="1"/>
          <w:sz w:val="32"/>
          <w:szCs w:val="32"/>
        </w:rPr>
        <w:t>（一）开展调查研究，分析行业发展态势，提出行业发展意见，谋划行业建设思路，引领行业发展方向；</w:t>
      </w:r>
    </w:p>
    <w:p>
      <w:pPr>
        <w:spacing w:line="560" w:lineRule="exact"/>
        <w:ind w:firstLine="640"/>
        <w:rPr>
          <w:rFonts w:eastAsia="方正仿宋_GBK"/>
          <w:kern w:val="1"/>
          <w:sz w:val="32"/>
          <w:szCs w:val="32"/>
        </w:rPr>
      </w:pPr>
      <w:r>
        <w:rPr>
          <w:rFonts w:eastAsia="方正仿宋_GBK"/>
          <w:kern w:val="1"/>
          <w:sz w:val="32"/>
          <w:szCs w:val="32"/>
        </w:rPr>
        <w:t>（二）提升保安企业经营管理智能化水平，应用安保+互联网新技术，增强保安行业管理效能；</w:t>
      </w:r>
    </w:p>
    <w:p>
      <w:pPr>
        <w:spacing w:line="560" w:lineRule="exact"/>
        <w:ind w:firstLine="640"/>
        <w:rPr>
          <w:rFonts w:eastAsia="方正仿宋_GBK"/>
          <w:kern w:val="1"/>
          <w:sz w:val="32"/>
          <w:szCs w:val="32"/>
        </w:rPr>
      </w:pPr>
      <w:r>
        <w:rPr>
          <w:rFonts w:eastAsia="方正仿宋_GBK"/>
          <w:kern w:val="1"/>
          <w:sz w:val="32"/>
          <w:szCs w:val="32"/>
        </w:rPr>
        <w:t>（三）强化机遇意识，积极承接政府职能转移，在政府购买服务中拓展发展空间；</w:t>
      </w:r>
    </w:p>
    <w:p>
      <w:pPr>
        <w:spacing w:line="560" w:lineRule="exact"/>
        <w:ind w:firstLine="640"/>
        <w:rPr>
          <w:rFonts w:eastAsia="方正仿宋_GBK"/>
          <w:kern w:val="1"/>
          <w:sz w:val="32"/>
          <w:szCs w:val="32"/>
        </w:rPr>
      </w:pPr>
      <w:r>
        <w:rPr>
          <w:rFonts w:eastAsia="方正仿宋_GBK"/>
          <w:kern w:val="1"/>
          <w:sz w:val="32"/>
          <w:szCs w:val="32"/>
        </w:rPr>
        <w:t>（四）积极参与全市治安防控体系建设，协助公安机关推动各行各业技防、物防系统的规范与高效使用；</w:t>
      </w:r>
    </w:p>
    <w:p>
      <w:pPr>
        <w:spacing w:line="560" w:lineRule="exact"/>
        <w:ind w:firstLine="640"/>
        <w:rPr>
          <w:rFonts w:eastAsia="方正仿宋_GBK"/>
          <w:kern w:val="1"/>
          <w:sz w:val="32"/>
          <w:szCs w:val="32"/>
        </w:rPr>
      </w:pPr>
      <w:r>
        <w:rPr>
          <w:rFonts w:eastAsia="方正仿宋_GBK"/>
          <w:kern w:val="1"/>
          <w:sz w:val="32"/>
          <w:szCs w:val="32"/>
        </w:rPr>
        <w:t>（五）强化大局意识、忧患意识，在人民需要的时候，挺身而出、勇于牺牲，增强行业社会责任感；</w:t>
      </w:r>
      <w:r>
        <w:rPr>
          <w:rFonts w:eastAsia="方正仿宋_GBK"/>
          <w:kern w:val="1"/>
          <w:sz w:val="32"/>
          <w:szCs w:val="32"/>
        </w:rPr>
        <w:br w:type="textWrapping"/>
      </w:r>
      <w:r>
        <w:rPr>
          <w:rFonts w:eastAsia="方正仿宋_GBK"/>
          <w:kern w:val="1"/>
          <w:sz w:val="32"/>
          <w:szCs w:val="32"/>
        </w:rPr>
        <w:t xml:space="preserve">    （六）发挥行业优势，集中精干力量积极参加预备役部队建设，加强应对突发灾害事件处置演练，提高保安组织在自然灾害、暴恐事件和国防安全等危急状态下的快速反应能力。</w:t>
      </w:r>
    </w:p>
    <w:p>
      <w:pPr>
        <w:spacing w:line="560" w:lineRule="exact"/>
        <w:ind w:firstLine="640"/>
        <w:rPr>
          <w:rFonts w:eastAsia="方正仿宋_GBK"/>
          <w:kern w:val="1"/>
          <w:sz w:val="32"/>
          <w:szCs w:val="32"/>
        </w:rPr>
      </w:pPr>
      <w:r>
        <w:rPr>
          <w:rFonts w:eastAsia="方正仿宋_GBK"/>
          <w:b/>
          <w:bCs/>
          <w:kern w:val="1"/>
          <w:sz w:val="32"/>
          <w:szCs w:val="32"/>
        </w:rPr>
        <w:t>第八条</w:t>
      </w:r>
      <w:r>
        <w:rPr>
          <w:rFonts w:eastAsia="方正仿宋_GBK"/>
          <w:kern w:val="1"/>
          <w:sz w:val="32"/>
          <w:szCs w:val="32"/>
        </w:rPr>
        <w:t xml:space="preserve"> </w:t>
      </w:r>
      <w:r>
        <w:rPr>
          <w:rFonts w:eastAsia="方正仿宋_GBK"/>
          <w:b/>
          <w:bCs/>
          <w:kern w:val="1"/>
          <w:sz w:val="32"/>
          <w:szCs w:val="32"/>
        </w:rPr>
        <w:t xml:space="preserve"> </w:t>
      </w:r>
      <w:r>
        <w:rPr>
          <w:rFonts w:eastAsia="方正仿宋_GBK"/>
          <w:kern w:val="1"/>
          <w:sz w:val="32"/>
          <w:szCs w:val="32"/>
        </w:rPr>
        <w:t>行业治理职能：</w:t>
      </w:r>
    </w:p>
    <w:p>
      <w:pPr>
        <w:spacing w:line="560" w:lineRule="exact"/>
        <w:ind w:firstLine="640"/>
        <w:rPr>
          <w:rFonts w:eastAsia="方正仿宋_GBK"/>
          <w:kern w:val="1"/>
          <w:sz w:val="32"/>
          <w:szCs w:val="32"/>
        </w:rPr>
      </w:pPr>
      <w:r>
        <w:rPr>
          <w:rFonts w:eastAsia="方正仿宋_GBK"/>
          <w:kern w:val="1"/>
          <w:sz w:val="32"/>
          <w:szCs w:val="32"/>
        </w:rPr>
        <w:t>（一）加强行业自律，建立行业服务标准、行业诚信体系、保安服务公司等级评定标准、发布行业服务成本构成</w:t>
      </w:r>
      <w:r>
        <w:rPr>
          <w:rFonts w:hint="eastAsia" w:eastAsia="方正仿宋_GBK"/>
          <w:kern w:val="1"/>
          <w:sz w:val="32"/>
          <w:szCs w:val="32"/>
          <w:lang w:val="en-US" w:eastAsia="zh-CN"/>
        </w:rPr>
        <w:t>参照</w:t>
      </w:r>
      <w:r>
        <w:rPr>
          <w:rFonts w:eastAsia="方正仿宋_GBK"/>
          <w:kern w:val="1"/>
          <w:sz w:val="32"/>
          <w:szCs w:val="32"/>
        </w:rPr>
        <w:t>标准等机制，维护公平竞争，规范行业秩序；</w:t>
      </w:r>
    </w:p>
    <w:p>
      <w:pPr>
        <w:spacing w:line="560" w:lineRule="exact"/>
        <w:ind w:firstLine="640"/>
        <w:rPr>
          <w:rFonts w:eastAsia="方正仿宋_GBK"/>
          <w:kern w:val="1"/>
          <w:sz w:val="32"/>
          <w:szCs w:val="32"/>
        </w:rPr>
      </w:pPr>
      <w:r>
        <w:rPr>
          <w:rFonts w:eastAsia="方正仿宋_GBK"/>
          <w:kern w:val="1"/>
          <w:sz w:val="32"/>
          <w:szCs w:val="32"/>
        </w:rPr>
        <w:t>（二）健全监督约束机制，设立行业自律委员会，制订会员管理办法、诚信经营公约、奖励惩戒措施，督促保安企业依法经营，诚信经营；</w:t>
      </w:r>
    </w:p>
    <w:p>
      <w:pPr>
        <w:spacing w:line="560" w:lineRule="exact"/>
        <w:ind w:firstLine="640"/>
        <w:rPr>
          <w:rFonts w:eastAsia="方正仿宋_GBK"/>
          <w:kern w:val="1"/>
          <w:sz w:val="32"/>
          <w:szCs w:val="32"/>
        </w:rPr>
      </w:pPr>
      <w:r>
        <w:rPr>
          <w:rFonts w:eastAsia="方正仿宋_GBK"/>
          <w:kern w:val="1"/>
          <w:sz w:val="32"/>
          <w:szCs w:val="32"/>
        </w:rPr>
        <w:t>（三）指导保安企业建立健全党组织、工会组织、共青团组织，充分发挥其组织作用，增强企业内部的凝聚力和战斗力；</w:t>
      </w:r>
    </w:p>
    <w:p>
      <w:pPr>
        <w:spacing w:line="560" w:lineRule="exact"/>
        <w:ind w:firstLine="640"/>
        <w:rPr>
          <w:rFonts w:eastAsia="方正仿宋_GBK"/>
          <w:kern w:val="1"/>
          <w:sz w:val="32"/>
          <w:szCs w:val="32"/>
        </w:rPr>
      </w:pPr>
      <w:r>
        <w:rPr>
          <w:rFonts w:eastAsia="方正仿宋_GBK"/>
          <w:kern w:val="1"/>
          <w:sz w:val="32"/>
          <w:szCs w:val="32"/>
        </w:rPr>
        <w:t>（四）</w:t>
      </w:r>
      <w:r>
        <w:rPr>
          <w:rFonts w:hint="eastAsia" w:eastAsia="方正仿宋_GBK"/>
          <w:color w:val="auto"/>
          <w:kern w:val="1"/>
          <w:sz w:val="32"/>
          <w:szCs w:val="32"/>
        </w:rPr>
        <w:t>承接政府部门的购买服务；</w:t>
      </w:r>
      <w:r>
        <w:rPr>
          <w:rFonts w:eastAsia="方正仿宋_GBK"/>
          <w:color w:val="auto"/>
          <w:kern w:val="1"/>
          <w:sz w:val="32"/>
          <w:szCs w:val="32"/>
        </w:rPr>
        <w:t>规范保安行业教育培训工作，协助</w:t>
      </w:r>
      <w:r>
        <w:rPr>
          <w:rFonts w:hint="eastAsia" w:eastAsia="方正仿宋_GBK"/>
          <w:color w:val="auto"/>
          <w:kern w:val="1"/>
          <w:sz w:val="32"/>
          <w:szCs w:val="32"/>
          <w:highlight w:val="yellow"/>
          <w:lang w:val="en-US" w:eastAsia="zh-CN"/>
        </w:rPr>
        <w:t>行业管理部门</w:t>
      </w:r>
      <w:r>
        <w:rPr>
          <w:rFonts w:eastAsia="方正仿宋_GBK"/>
          <w:color w:val="auto"/>
          <w:kern w:val="1"/>
          <w:sz w:val="32"/>
          <w:szCs w:val="32"/>
          <w:highlight w:val="yellow"/>
        </w:rPr>
        <w:t>开</w:t>
      </w:r>
      <w:r>
        <w:rPr>
          <w:rFonts w:eastAsia="方正仿宋_GBK"/>
          <w:color w:val="auto"/>
          <w:kern w:val="1"/>
          <w:sz w:val="32"/>
          <w:szCs w:val="32"/>
        </w:rPr>
        <w:t>展保安员职业技能鉴定</w:t>
      </w:r>
      <w:r>
        <w:rPr>
          <w:rFonts w:hint="eastAsia" w:eastAsia="方正仿宋_GBK"/>
          <w:color w:val="auto"/>
          <w:kern w:val="1"/>
          <w:sz w:val="32"/>
          <w:szCs w:val="32"/>
          <w:lang w:eastAsia="zh-CN"/>
        </w:rPr>
        <w:t>，</w:t>
      </w:r>
      <w:r>
        <w:rPr>
          <w:rFonts w:hint="eastAsia" w:eastAsia="方正仿宋_GBK"/>
          <w:color w:val="auto"/>
          <w:kern w:val="1"/>
          <w:sz w:val="32"/>
          <w:szCs w:val="32"/>
        </w:rPr>
        <w:t>做好行业</w:t>
      </w:r>
      <w:r>
        <w:rPr>
          <w:rFonts w:eastAsia="方正仿宋_GBK"/>
          <w:color w:val="auto"/>
          <w:kern w:val="1"/>
          <w:sz w:val="32"/>
          <w:szCs w:val="32"/>
        </w:rPr>
        <w:t>职业技能培训、保安管理人员岗位轮训和晋升培训</w:t>
      </w:r>
      <w:r>
        <w:rPr>
          <w:rFonts w:hint="eastAsia" w:eastAsia="方正仿宋_GBK"/>
          <w:color w:val="auto"/>
          <w:kern w:val="1"/>
          <w:sz w:val="32"/>
          <w:szCs w:val="32"/>
        </w:rPr>
        <w:t>；</w:t>
      </w:r>
      <w:r>
        <w:rPr>
          <w:rFonts w:eastAsia="方正仿宋_GBK"/>
          <w:color w:val="auto"/>
          <w:kern w:val="1"/>
          <w:sz w:val="32"/>
          <w:szCs w:val="32"/>
        </w:rPr>
        <w:t>协助相关部门做好保安从业人员相关资格证书</w:t>
      </w:r>
      <w:r>
        <w:rPr>
          <w:rFonts w:eastAsia="方正仿宋_GBK"/>
          <w:kern w:val="1"/>
          <w:sz w:val="32"/>
          <w:szCs w:val="32"/>
        </w:rPr>
        <w:t>的审核、考试、发放工作。</w:t>
      </w:r>
    </w:p>
    <w:p>
      <w:pPr>
        <w:spacing w:line="560" w:lineRule="exact"/>
        <w:ind w:firstLine="640"/>
        <w:rPr>
          <w:rFonts w:eastAsia="方正仿宋_GBK"/>
          <w:kern w:val="1"/>
          <w:sz w:val="32"/>
          <w:szCs w:val="32"/>
        </w:rPr>
      </w:pPr>
      <w:r>
        <w:rPr>
          <w:rFonts w:eastAsia="方正仿宋_GBK"/>
          <w:b/>
          <w:bCs/>
          <w:kern w:val="1"/>
          <w:sz w:val="32"/>
          <w:szCs w:val="32"/>
        </w:rPr>
        <w:t>第九条</w:t>
      </w:r>
      <w:r>
        <w:rPr>
          <w:rFonts w:eastAsia="方正仿宋_GBK"/>
          <w:kern w:val="1"/>
          <w:sz w:val="32"/>
          <w:szCs w:val="32"/>
        </w:rPr>
        <w:t xml:space="preserve">  行业服务职能：</w:t>
      </w:r>
    </w:p>
    <w:p>
      <w:pPr>
        <w:spacing w:line="560" w:lineRule="exact"/>
        <w:ind w:firstLine="640"/>
        <w:rPr>
          <w:rFonts w:eastAsia="方正仿宋_GBK"/>
          <w:color w:val="auto"/>
          <w:kern w:val="1"/>
          <w:sz w:val="32"/>
          <w:szCs w:val="32"/>
        </w:rPr>
      </w:pPr>
      <w:r>
        <w:rPr>
          <w:rFonts w:eastAsia="方正仿宋_GBK"/>
          <w:kern w:val="1"/>
          <w:sz w:val="32"/>
          <w:szCs w:val="32"/>
        </w:rPr>
        <w:t>（一）为会员、政府部门及社会各界涉及保安行业的</w:t>
      </w:r>
      <w:r>
        <w:rPr>
          <w:rFonts w:hint="eastAsia" w:eastAsia="方正仿宋_GBK"/>
          <w:kern w:val="1"/>
          <w:sz w:val="32"/>
          <w:szCs w:val="32"/>
        </w:rPr>
        <w:t>法律法规</w:t>
      </w:r>
      <w:r>
        <w:rPr>
          <w:rFonts w:eastAsia="方正仿宋_GBK"/>
          <w:kern w:val="1"/>
          <w:sz w:val="32"/>
          <w:szCs w:val="32"/>
        </w:rPr>
        <w:t>、政策、市场、安保产品和保安业务等需求提供咨询</w:t>
      </w:r>
      <w:r>
        <w:rPr>
          <w:rFonts w:eastAsia="方正仿宋_GBK"/>
          <w:color w:val="auto"/>
          <w:kern w:val="1"/>
          <w:sz w:val="32"/>
          <w:szCs w:val="32"/>
        </w:rPr>
        <w:t>、</w:t>
      </w:r>
      <w:r>
        <w:rPr>
          <w:rFonts w:hint="eastAsia" w:eastAsia="方正仿宋_GBK"/>
          <w:color w:val="auto"/>
          <w:kern w:val="1"/>
          <w:sz w:val="32"/>
          <w:szCs w:val="32"/>
        </w:rPr>
        <w:t>交流、培训、</w:t>
      </w:r>
      <w:r>
        <w:rPr>
          <w:rFonts w:eastAsia="方正仿宋_GBK"/>
          <w:color w:val="auto"/>
          <w:kern w:val="1"/>
          <w:sz w:val="32"/>
          <w:szCs w:val="32"/>
        </w:rPr>
        <w:t>指导和</w:t>
      </w:r>
      <w:r>
        <w:rPr>
          <w:rFonts w:hint="eastAsia" w:eastAsia="方正仿宋_GBK"/>
          <w:color w:val="auto"/>
          <w:kern w:val="1"/>
          <w:sz w:val="32"/>
          <w:szCs w:val="32"/>
        </w:rPr>
        <w:t>评估</w:t>
      </w:r>
      <w:r>
        <w:rPr>
          <w:rFonts w:eastAsia="方正仿宋_GBK"/>
          <w:color w:val="auto"/>
          <w:kern w:val="1"/>
          <w:sz w:val="32"/>
          <w:szCs w:val="32"/>
        </w:rPr>
        <w:t>论证服务；</w:t>
      </w:r>
    </w:p>
    <w:p>
      <w:pPr>
        <w:spacing w:line="560" w:lineRule="exact"/>
        <w:ind w:firstLine="640"/>
        <w:rPr>
          <w:rFonts w:eastAsia="方正仿宋_GBK"/>
          <w:kern w:val="1"/>
          <w:sz w:val="32"/>
          <w:szCs w:val="32"/>
        </w:rPr>
      </w:pPr>
      <w:r>
        <w:rPr>
          <w:rFonts w:eastAsia="方正仿宋_GBK"/>
          <w:kern w:val="1"/>
          <w:sz w:val="32"/>
          <w:szCs w:val="32"/>
        </w:rPr>
        <w:t>（二）组织开展先进国家、先进省市考察交流活动，学习现代化的管理理念和模式，拓展保安服务领域，增强行业竞争力；</w:t>
      </w:r>
    </w:p>
    <w:p>
      <w:pPr>
        <w:spacing w:line="560" w:lineRule="exact"/>
        <w:ind w:firstLine="640"/>
        <w:rPr>
          <w:rFonts w:eastAsia="方正仿宋_GBK"/>
          <w:kern w:val="1"/>
          <w:sz w:val="32"/>
          <w:szCs w:val="32"/>
        </w:rPr>
      </w:pPr>
      <w:r>
        <w:rPr>
          <w:rFonts w:eastAsia="方正仿宋_GBK"/>
          <w:kern w:val="1"/>
          <w:sz w:val="32"/>
          <w:szCs w:val="32"/>
        </w:rPr>
        <w:t>（三）引导、支持跨区域合作与保安服务输出，为我市在国外（境外）投资的公司提供保安服务；</w:t>
      </w:r>
    </w:p>
    <w:p>
      <w:pPr>
        <w:spacing w:line="560" w:lineRule="exact"/>
        <w:ind w:firstLine="640"/>
        <w:rPr>
          <w:rFonts w:hint="default" w:eastAsia="方正仿宋_GBK"/>
          <w:kern w:val="1"/>
          <w:sz w:val="32"/>
          <w:szCs w:val="32"/>
          <w:highlight w:val="yellow"/>
          <w:lang w:val="en-US" w:eastAsia="zh-CN"/>
        </w:rPr>
      </w:pPr>
      <w:r>
        <w:rPr>
          <w:rFonts w:eastAsia="方正仿宋_GBK"/>
          <w:kern w:val="1"/>
          <w:sz w:val="32"/>
          <w:szCs w:val="32"/>
        </w:rPr>
        <w:t>（四）组织开展安保新技术、新产品的研制开发和推广运用，组织开展、参与安保新技术、新产品展览、展销活动；</w:t>
      </w:r>
      <w:r>
        <w:rPr>
          <w:rFonts w:hint="eastAsia" w:eastAsia="方正仿宋_GBK"/>
          <w:kern w:val="1"/>
          <w:sz w:val="32"/>
          <w:szCs w:val="32"/>
          <w:highlight w:val="yellow"/>
          <w:lang w:val="en-US" w:eastAsia="zh-CN"/>
        </w:rPr>
        <w:t>与市总工会、团市委、市妇联、人社等部门一起组织开展保安员实战、技能比武和专项攻坚技能等资质的活动；</w:t>
      </w:r>
    </w:p>
    <w:p>
      <w:pPr>
        <w:spacing w:line="560" w:lineRule="exact"/>
        <w:ind w:firstLine="640"/>
        <w:rPr>
          <w:rFonts w:eastAsia="方正仿宋_GBK"/>
          <w:kern w:val="1"/>
          <w:sz w:val="32"/>
          <w:szCs w:val="32"/>
        </w:rPr>
      </w:pPr>
      <w:r>
        <w:rPr>
          <w:rFonts w:eastAsia="方正仿宋_GBK"/>
          <w:kern w:val="1"/>
          <w:sz w:val="32"/>
          <w:szCs w:val="32"/>
        </w:rPr>
        <w:t>（五）搭建服务平台，开展集约服务，为会员减负增效。</w:t>
      </w:r>
    </w:p>
    <w:p>
      <w:pPr>
        <w:spacing w:line="560" w:lineRule="exact"/>
        <w:ind w:firstLine="640"/>
        <w:rPr>
          <w:rFonts w:eastAsia="方正仿宋_GBK"/>
          <w:kern w:val="1"/>
          <w:sz w:val="32"/>
          <w:szCs w:val="32"/>
        </w:rPr>
      </w:pPr>
      <w:r>
        <w:rPr>
          <w:rFonts w:eastAsia="方正仿宋_GBK"/>
          <w:b/>
          <w:bCs/>
          <w:kern w:val="1"/>
          <w:sz w:val="32"/>
          <w:szCs w:val="32"/>
        </w:rPr>
        <w:t>第十条</w:t>
      </w:r>
      <w:r>
        <w:rPr>
          <w:rFonts w:eastAsia="方正仿宋_GBK"/>
          <w:kern w:val="1"/>
          <w:sz w:val="32"/>
          <w:szCs w:val="32"/>
        </w:rPr>
        <w:t xml:space="preserve">  维权协调职能：</w:t>
      </w:r>
    </w:p>
    <w:p>
      <w:pPr>
        <w:ind w:firstLine="640"/>
        <w:rPr>
          <w:rFonts w:eastAsia="方正仿宋_GBK"/>
          <w:kern w:val="1"/>
          <w:sz w:val="32"/>
          <w:szCs w:val="32"/>
        </w:rPr>
      </w:pPr>
      <w:r>
        <w:rPr>
          <w:rFonts w:eastAsia="方正仿宋_GBK"/>
          <w:kern w:val="1"/>
          <w:sz w:val="32"/>
          <w:szCs w:val="32"/>
        </w:rPr>
        <w:t>（一）建立行业维权机制，维护行业、企业、会员及客户的合法权益；</w:t>
      </w:r>
    </w:p>
    <w:p>
      <w:pPr>
        <w:ind w:firstLine="640"/>
        <w:rPr>
          <w:rFonts w:eastAsia="方正仿宋_GBK"/>
          <w:kern w:val="1"/>
          <w:sz w:val="32"/>
          <w:szCs w:val="32"/>
        </w:rPr>
      </w:pPr>
      <w:r>
        <w:rPr>
          <w:rFonts w:eastAsia="方正仿宋_GBK"/>
          <w:kern w:val="1"/>
          <w:sz w:val="32"/>
          <w:szCs w:val="32"/>
        </w:rPr>
        <w:t>（二）畅通投诉渠道，公布投诉电话、电子邮箱，及时受理、协调解决会员的合理诉求；</w:t>
      </w:r>
    </w:p>
    <w:p>
      <w:pPr>
        <w:spacing w:line="560" w:lineRule="exact"/>
        <w:ind w:firstLine="640"/>
        <w:rPr>
          <w:rFonts w:eastAsia="方正仿宋_GBK"/>
          <w:kern w:val="1"/>
          <w:sz w:val="32"/>
          <w:szCs w:val="32"/>
        </w:rPr>
      </w:pPr>
      <w:r>
        <w:rPr>
          <w:rFonts w:eastAsia="方正仿宋_GBK"/>
          <w:kern w:val="1"/>
          <w:sz w:val="32"/>
          <w:szCs w:val="32"/>
        </w:rPr>
        <w:t>（三）定期汇集分析行业发展中的问题和困难，发挥协会与政府沟通协调的桥梁纽带作用，</w:t>
      </w:r>
      <w:r>
        <w:rPr>
          <w:rFonts w:hint="eastAsia" w:eastAsia="方正仿宋_GBK"/>
          <w:color w:val="0000FF"/>
          <w:kern w:val="1"/>
          <w:sz w:val="32"/>
          <w:szCs w:val="32"/>
          <w:lang w:val="en-US" w:eastAsia="zh-CN"/>
        </w:rPr>
        <w:t>主动与市级部门联合协作配合，</w:t>
      </w:r>
      <w:r>
        <w:rPr>
          <w:rFonts w:eastAsia="方正仿宋_GBK"/>
          <w:kern w:val="1"/>
          <w:sz w:val="32"/>
          <w:szCs w:val="32"/>
        </w:rPr>
        <w:t>及时反映行业合理诉求、争取政府</w:t>
      </w:r>
      <w:r>
        <w:rPr>
          <w:rFonts w:hint="eastAsia" w:eastAsia="方正仿宋_GBK"/>
          <w:color w:val="0000FF"/>
          <w:kern w:val="1"/>
          <w:sz w:val="32"/>
          <w:szCs w:val="32"/>
          <w:lang w:val="en-US" w:eastAsia="zh-CN"/>
        </w:rPr>
        <w:t>及相关部门</w:t>
      </w:r>
      <w:r>
        <w:rPr>
          <w:rFonts w:eastAsia="方正仿宋_GBK"/>
          <w:kern w:val="1"/>
          <w:sz w:val="32"/>
          <w:szCs w:val="32"/>
        </w:rPr>
        <w:t>政策</w:t>
      </w:r>
      <w:r>
        <w:rPr>
          <w:rFonts w:hint="eastAsia" w:eastAsia="方正仿宋_GBK"/>
          <w:kern w:val="1"/>
          <w:sz w:val="32"/>
          <w:szCs w:val="32"/>
          <w:lang w:val="en-US" w:eastAsia="zh-CN"/>
        </w:rPr>
        <w:t>上的</w:t>
      </w:r>
      <w:r>
        <w:rPr>
          <w:rFonts w:eastAsia="方正仿宋_GBK"/>
          <w:kern w:val="1"/>
          <w:sz w:val="32"/>
          <w:szCs w:val="32"/>
        </w:rPr>
        <w:t>支持，协调解决行业经营</w:t>
      </w:r>
      <w:r>
        <w:rPr>
          <w:rFonts w:hint="eastAsia" w:eastAsia="方正仿宋_GBK"/>
          <w:kern w:val="1"/>
          <w:sz w:val="32"/>
          <w:szCs w:val="32"/>
          <w:lang w:eastAsia="zh-CN"/>
        </w:rPr>
        <w:t>、</w:t>
      </w:r>
      <w:r>
        <w:rPr>
          <w:rFonts w:hint="eastAsia" w:eastAsia="方正仿宋_GBK"/>
          <w:kern w:val="1"/>
          <w:sz w:val="32"/>
          <w:szCs w:val="32"/>
          <w:lang w:val="en-US" w:eastAsia="zh-CN"/>
        </w:rPr>
        <w:t>发展及走出去等方面的</w:t>
      </w:r>
      <w:r>
        <w:rPr>
          <w:rFonts w:eastAsia="方正仿宋_GBK"/>
          <w:kern w:val="1"/>
          <w:sz w:val="32"/>
          <w:szCs w:val="32"/>
        </w:rPr>
        <w:t>困难；</w:t>
      </w:r>
    </w:p>
    <w:p>
      <w:pPr>
        <w:spacing w:line="560" w:lineRule="exact"/>
        <w:ind w:firstLine="640"/>
        <w:rPr>
          <w:rFonts w:eastAsia="方正仿宋_GBK"/>
          <w:kern w:val="1"/>
          <w:sz w:val="32"/>
          <w:szCs w:val="32"/>
        </w:rPr>
      </w:pPr>
      <w:r>
        <w:rPr>
          <w:rFonts w:eastAsia="方正仿宋_GBK"/>
          <w:kern w:val="1"/>
          <w:sz w:val="32"/>
          <w:szCs w:val="32"/>
        </w:rPr>
        <w:t>（四）加强保安从业人员劳动保护，规范保安员</w:t>
      </w:r>
      <w:r>
        <w:rPr>
          <w:rFonts w:hint="eastAsia" w:eastAsia="方正仿宋_GBK"/>
          <w:color w:val="0000FF"/>
          <w:kern w:val="1"/>
          <w:sz w:val="32"/>
          <w:szCs w:val="32"/>
          <w:lang w:val="en-US" w:eastAsia="zh-CN"/>
        </w:rPr>
        <w:t>必要安全</w:t>
      </w:r>
      <w:r>
        <w:rPr>
          <w:rFonts w:eastAsia="方正仿宋_GBK"/>
          <w:kern w:val="1"/>
          <w:sz w:val="32"/>
          <w:szCs w:val="32"/>
        </w:rPr>
        <w:t>装备配备</w:t>
      </w:r>
      <w:r>
        <w:rPr>
          <w:rFonts w:hint="eastAsia" w:eastAsia="方正仿宋_GBK"/>
          <w:kern w:val="1"/>
          <w:sz w:val="32"/>
          <w:szCs w:val="32"/>
          <w:lang w:val="en-US" w:eastAsia="zh-CN"/>
        </w:rPr>
        <w:t>等</w:t>
      </w:r>
      <w:r>
        <w:rPr>
          <w:rFonts w:eastAsia="方正仿宋_GBK"/>
          <w:kern w:val="1"/>
          <w:sz w:val="32"/>
          <w:szCs w:val="32"/>
        </w:rPr>
        <w:t>工作；</w:t>
      </w:r>
    </w:p>
    <w:p>
      <w:pPr>
        <w:spacing w:line="560" w:lineRule="exact"/>
        <w:ind w:firstLine="640"/>
        <w:rPr>
          <w:rFonts w:eastAsia="方正仿宋_GBK"/>
          <w:kern w:val="1"/>
          <w:sz w:val="32"/>
          <w:szCs w:val="32"/>
        </w:rPr>
      </w:pPr>
      <w:r>
        <w:rPr>
          <w:rFonts w:eastAsia="方正仿宋_GBK"/>
          <w:kern w:val="1"/>
          <w:sz w:val="32"/>
          <w:szCs w:val="32"/>
        </w:rPr>
        <w:t>（五）协调指导全市保安服装、标志的规范生产、销售，规范保安员着装</w:t>
      </w:r>
      <w:r>
        <w:rPr>
          <w:rFonts w:hint="eastAsia" w:eastAsia="方正仿宋_GBK"/>
          <w:kern w:val="1"/>
          <w:sz w:val="32"/>
          <w:szCs w:val="32"/>
          <w:lang w:val="en-US" w:eastAsia="zh-CN"/>
        </w:rPr>
        <w:t>要求</w:t>
      </w:r>
      <w:r>
        <w:rPr>
          <w:rFonts w:eastAsia="方正仿宋_GBK"/>
          <w:kern w:val="1"/>
          <w:sz w:val="32"/>
          <w:szCs w:val="32"/>
        </w:rPr>
        <w:t>。</w:t>
      </w:r>
    </w:p>
    <w:p>
      <w:pPr>
        <w:spacing w:line="560" w:lineRule="exact"/>
        <w:ind w:firstLine="640"/>
        <w:rPr>
          <w:rFonts w:eastAsia="方正仿宋_GBK"/>
          <w:kern w:val="1"/>
          <w:sz w:val="32"/>
          <w:szCs w:val="32"/>
        </w:rPr>
      </w:pPr>
      <w:r>
        <w:rPr>
          <w:rFonts w:eastAsia="方正仿宋_GBK"/>
          <w:b/>
          <w:bCs/>
          <w:kern w:val="1"/>
          <w:sz w:val="32"/>
          <w:szCs w:val="32"/>
        </w:rPr>
        <w:t>第十一条</w:t>
      </w:r>
      <w:r>
        <w:rPr>
          <w:rFonts w:eastAsia="方正仿宋_GBK"/>
          <w:kern w:val="1"/>
          <w:sz w:val="32"/>
          <w:szCs w:val="32"/>
        </w:rPr>
        <w:t xml:space="preserve">  宣传激励职能：</w:t>
      </w:r>
    </w:p>
    <w:p>
      <w:pPr>
        <w:spacing w:line="560" w:lineRule="exact"/>
        <w:ind w:firstLine="640"/>
        <w:rPr>
          <w:rFonts w:eastAsia="方正仿宋_GBK"/>
          <w:kern w:val="1"/>
          <w:sz w:val="32"/>
          <w:szCs w:val="32"/>
        </w:rPr>
      </w:pPr>
      <w:r>
        <w:rPr>
          <w:rFonts w:eastAsia="方正仿宋_GBK"/>
          <w:kern w:val="1"/>
          <w:sz w:val="32"/>
          <w:szCs w:val="32"/>
        </w:rPr>
        <w:t>（一）大力倡导行业新风，引导企业积极开展</w:t>
      </w:r>
      <w:r>
        <w:rPr>
          <w:rFonts w:eastAsia="方正仿宋_GBK"/>
          <w:color w:val="0000FF"/>
          <w:kern w:val="1"/>
          <w:sz w:val="32"/>
          <w:szCs w:val="32"/>
        </w:rPr>
        <w:t>创先争优</w:t>
      </w:r>
      <w:r>
        <w:rPr>
          <w:rFonts w:hint="eastAsia" w:eastAsia="方正仿宋_GBK"/>
          <w:color w:val="0000FF"/>
          <w:kern w:val="1"/>
          <w:sz w:val="32"/>
          <w:szCs w:val="32"/>
          <w:lang w:val="en-US" w:eastAsia="zh-CN"/>
        </w:rPr>
        <w:t>及组织行业文体、技能比武等</w:t>
      </w:r>
      <w:r>
        <w:rPr>
          <w:rFonts w:eastAsia="方正仿宋_GBK"/>
          <w:color w:val="0000FF"/>
          <w:kern w:val="1"/>
          <w:sz w:val="32"/>
          <w:szCs w:val="32"/>
        </w:rPr>
        <w:t>活</w:t>
      </w:r>
      <w:r>
        <w:rPr>
          <w:rFonts w:eastAsia="方正仿宋_GBK"/>
          <w:kern w:val="1"/>
          <w:sz w:val="32"/>
          <w:szCs w:val="32"/>
        </w:rPr>
        <w:t>动，培育企业先进典型，提升保安员职业荣誉感、</w:t>
      </w:r>
      <w:r>
        <w:rPr>
          <w:rFonts w:hint="eastAsia" w:eastAsia="方正仿宋_GBK"/>
          <w:kern w:val="1"/>
          <w:sz w:val="32"/>
          <w:szCs w:val="32"/>
          <w:lang w:val="en-US" w:eastAsia="zh-CN"/>
        </w:rPr>
        <w:t>归属感、幸福感、</w:t>
      </w:r>
      <w:r>
        <w:rPr>
          <w:rFonts w:eastAsia="方正仿宋_GBK"/>
          <w:kern w:val="1"/>
          <w:sz w:val="32"/>
          <w:szCs w:val="32"/>
        </w:rPr>
        <w:t>使命感；</w:t>
      </w:r>
    </w:p>
    <w:p>
      <w:pPr>
        <w:spacing w:line="560" w:lineRule="exact"/>
        <w:ind w:firstLine="640"/>
        <w:rPr>
          <w:rFonts w:eastAsia="方正仿宋_GBK"/>
          <w:kern w:val="1"/>
          <w:sz w:val="32"/>
          <w:szCs w:val="32"/>
        </w:rPr>
      </w:pPr>
      <w:r>
        <w:rPr>
          <w:rFonts w:eastAsia="方正仿宋_GBK"/>
          <w:kern w:val="1"/>
          <w:sz w:val="32"/>
          <w:szCs w:val="32"/>
        </w:rPr>
        <w:t>（二）建立表彰奖励机制，开展行业表彰、奖励工作；协助政府主管部门表彰、奖励行业先进集体和先进个人；</w:t>
      </w:r>
    </w:p>
    <w:p>
      <w:pPr>
        <w:spacing w:line="560" w:lineRule="exact"/>
        <w:ind w:firstLine="640"/>
        <w:rPr>
          <w:rFonts w:eastAsia="方正仿宋_GBK"/>
          <w:kern w:val="1"/>
          <w:sz w:val="32"/>
          <w:szCs w:val="32"/>
        </w:rPr>
      </w:pPr>
      <w:r>
        <w:rPr>
          <w:rFonts w:eastAsia="方正仿宋_GBK"/>
          <w:kern w:val="1"/>
          <w:sz w:val="32"/>
          <w:szCs w:val="32"/>
        </w:rPr>
        <w:t>（三）注重多渠道、多途径社会宣传工作，弘扬行业正气，增加社会认同感；</w:t>
      </w:r>
    </w:p>
    <w:p>
      <w:pPr>
        <w:spacing w:line="560" w:lineRule="exact"/>
        <w:ind w:firstLine="640"/>
        <w:rPr>
          <w:rFonts w:eastAsia="方正仿宋_GBK"/>
          <w:color w:val="auto"/>
          <w:kern w:val="1"/>
          <w:sz w:val="32"/>
          <w:szCs w:val="32"/>
        </w:rPr>
      </w:pPr>
      <w:r>
        <w:rPr>
          <w:rFonts w:eastAsia="方正仿宋_GBK"/>
          <w:kern w:val="1"/>
          <w:sz w:val="32"/>
          <w:szCs w:val="32"/>
        </w:rPr>
        <w:t>（四）注重人文关怀，传递行业温暖，建立行业优秀企业和优秀班组负责人、优秀保安员、工作骨干等考察、学习和休养制度；慰问、抚恤因公负伤、殉职的保安员；</w:t>
      </w:r>
      <w:r>
        <w:rPr>
          <w:rFonts w:hint="eastAsia" w:eastAsia="方正仿宋_GBK"/>
          <w:color w:val="auto"/>
          <w:kern w:val="1"/>
          <w:sz w:val="32"/>
          <w:szCs w:val="32"/>
        </w:rPr>
        <w:t>慰问家庭困难的一线保安员；</w:t>
      </w:r>
    </w:p>
    <w:p>
      <w:pPr>
        <w:spacing w:line="560" w:lineRule="exact"/>
        <w:ind w:firstLine="640"/>
        <w:rPr>
          <w:rFonts w:hint="eastAsia" w:eastAsia="方正仿宋_GBK"/>
          <w:color w:val="auto"/>
          <w:kern w:val="1"/>
          <w:sz w:val="32"/>
          <w:szCs w:val="32"/>
        </w:rPr>
      </w:pPr>
      <w:r>
        <w:rPr>
          <w:rFonts w:eastAsia="方正仿宋_GBK"/>
          <w:kern w:val="1"/>
          <w:sz w:val="32"/>
          <w:szCs w:val="32"/>
        </w:rPr>
        <w:t>（五）</w:t>
      </w:r>
      <w:r>
        <w:rPr>
          <w:rFonts w:hint="eastAsia" w:eastAsia="方正仿宋_GBK"/>
          <w:color w:val="auto"/>
          <w:kern w:val="1"/>
          <w:sz w:val="32"/>
          <w:szCs w:val="32"/>
        </w:rPr>
        <w:t>设立会刊、网站和新媒体平台，宣传行业先进，推介保安企业创新经验和成果，分享保安企业提质增效经验，推动行业文化建设，提升行业美誉度</w:t>
      </w:r>
      <w:r>
        <w:rPr>
          <w:rFonts w:eastAsia="方正仿宋_GBK"/>
          <w:color w:val="auto"/>
          <w:kern w:val="1"/>
          <w:sz w:val="32"/>
          <w:szCs w:val="32"/>
        </w:rPr>
        <w:t>。</w:t>
      </w:r>
    </w:p>
    <w:p>
      <w:pPr>
        <w:spacing w:line="560" w:lineRule="exact"/>
        <w:ind w:firstLine="640"/>
        <w:rPr>
          <w:rFonts w:eastAsia="方正仿宋_GBK"/>
          <w:b/>
          <w:bCs/>
          <w:kern w:val="1"/>
          <w:sz w:val="32"/>
          <w:szCs w:val="32"/>
        </w:rPr>
      </w:pPr>
      <w:r>
        <w:rPr>
          <w:rFonts w:eastAsia="方正仿宋_GBK"/>
          <w:b/>
          <w:bCs/>
          <w:kern w:val="1"/>
          <w:sz w:val="32"/>
          <w:szCs w:val="32"/>
        </w:rPr>
        <w:t>第十二条</w:t>
      </w:r>
      <w:r>
        <w:rPr>
          <w:rFonts w:eastAsia="方正仿宋_GBK"/>
          <w:kern w:val="1"/>
          <w:sz w:val="32"/>
          <w:szCs w:val="32"/>
        </w:rPr>
        <w:t xml:space="preserve">  依法可承担的其他职能和业务</w:t>
      </w:r>
      <w:r>
        <w:rPr>
          <w:rFonts w:hint="eastAsia" w:eastAsia="方正仿宋_GBK"/>
          <w:kern w:val="1"/>
          <w:sz w:val="32"/>
          <w:szCs w:val="32"/>
          <w:lang w:eastAsia="zh-CN"/>
        </w:rPr>
        <w:t>，</w:t>
      </w:r>
      <w:r>
        <w:rPr>
          <w:rFonts w:hint="eastAsia" w:eastAsia="方正仿宋_GBK"/>
          <w:kern w:val="1"/>
          <w:sz w:val="32"/>
          <w:szCs w:val="32"/>
          <w:lang w:val="en-US" w:eastAsia="zh-CN"/>
        </w:rPr>
        <w:t>完成行业管理部门交办的任务</w:t>
      </w:r>
      <w:r>
        <w:rPr>
          <w:rFonts w:eastAsia="方正仿宋_GBK"/>
          <w:kern w:val="1"/>
          <w:sz w:val="32"/>
          <w:szCs w:val="32"/>
        </w:rPr>
        <w:t>。</w:t>
      </w:r>
    </w:p>
    <w:p>
      <w:pPr>
        <w:spacing w:line="560" w:lineRule="exact"/>
        <w:ind w:firstLine="640"/>
        <w:rPr>
          <w:rFonts w:eastAsia="方正仿宋_GBK"/>
          <w:kern w:val="1"/>
          <w:sz w:val="32"/>
          <w:szCs w:val="32"/>
        </w:rPr>
      </w:pPr>
    </w:p>
    <w:p>
      <w:pPr>
        <w:spacing w:line="560" w:lineRule="exact"/>
        <w:rPr>
          <w:rFonts w:eastAsia="方正仿宋_GBK"/>
          <w:kern w:val="1"/>
          <w:sz w:val="32"/>
          <w:szCs w:val="32"/>
        </w:rPr>
      </w:pPr>
    </w:p>
    <w:p>
      <w:pPr>
        <w:spacing w:line="560" w:lineRule="exact"/>
        <w:jc w:val="center"/>
        <w:rPr>
          <w:rFonts w:eastAsia="方正黑体_GBK"/>
          <w:kern w:val="1"/>
          <w:sz w:val="32"/>
          <w:szCs w:val="32"/>
        </w:rPr>
      </w:pPr>
      <w:r>
        <w:rPr>
          <w:rFonts w:eastAsia="方正黑体_GBK"/>
          <w:kern w:val="1"/>
          <w:sz w:val="32"/>
          <w:szCs w:val="32"/>
        </w:rPr>
        <w:t>第三章   会   员</w:t>
      </w:r>
    </w:p>
    <w:p>
      <w:pPr>
        <w:spacing w:line="560" w:lineRule="exact"/>
        <w:rPr>
          <w:rFonts w:eastAsia="方正仿宋_GBK"/>
          <w:kern w:val="1"/>
          <w:sz w:val="32"/>
          <w:szCs w:val="32"/>
        </w:rPr>
      </w:pPr>
      <w:r>
        <w:rPr>
          <w:rFonts w:eastAsia="方正仿宋_GBK"/>
          <w:kern w:val="1"/>
          <w:sz w:val="32"/>
          <w:szCs w:val="32"/>
        </w:rPr>
        <w:t xml:space="preserve"> </w:t>
      </w:r>
    </w:p>
    <w:p>
      <w:pPr>
        <w:numPr>
          <w:ilvl w:val="0"/>
          <w:numId w:val="2"/>
        </w:numPr>
        <w:spacing w:line="560" w:lineRule="exact"/>
        <w:ind w:firstLine="640"/>
        <w:rPr>
          <w:rFonts w:eastAsia="方正仿宋_GBK"/>
          <w:color w:val="auto"/>
          <w:kern w:val="1"/>
          <w:sz w:val="32"/>
          <w:szCs w:val="32"/>
          <w:highlight w:val="yellow"/>
        </w:rPr>
      </w:pPr>
      <w:r>
        <w:rPr>
          <w:rFonts w:eastAsia="方正仿宋_GBK"/>
          <w:color w:val="auto"/>
          <w:kern w:val="1"/>
          <w:sz w:val="32"/>
          <w:szCs w:val="32"/>
        </w:rPr>
        <w:t xml:space="preserve"> </w:t>
      </w:r>
      <w:r>
        <w:rPr>
          <w:rFonts w:hint="eastAsia" w:eastAsia="方正仿宋_GBK"/>
          <w:color w:val="auto"/>
          <w:kern w:val="1"/>
          <w:sz w:val="32"/>
          <w:szCs w:val="32"/>
          <w:highlight w:val="yellow"/>
        </w:rPr>
        <w:t>本会</w:t>
      </w:r>
      <w:r>
        <w:rPr>
          <w:rFonts w:eastAsia="方正仿宋_GBK"/>
          <w:color w:val="auto"/>
          <w:kern w:val="1"/>
          <w:sz w:val="32"/>
          <w:szCs w:val="32"/>
          <w:highlight w:val="yellow"/>
        </w:rPr>
        <w:t>实行单位会员和个人会员制。</w:t>
      </w:r>
    </w:p>
    <w:p>
      <w:pPr>
        <w:numPr>
          <w:ilvl w:val="0"/>
          <w:numId w:val="0"/>
        </w:numPr>
        <w:spacing w:line="560" w:lineRule="exact"/>
        <w:ind w:firstLine="643" w:firstLineChars="200"/>
        <w:rPr>
          <w:rFonts w:eastAsia="方正仿宋_GBK"/>
          <w:color w:val="auto"/>
          <w:kern w:val="1"/>
          <w:sz w:val="32"/>
          <w:szCs w:val="32"/>
        </w:rPr>
      </w:pPr>
      <w:r>
        <w:rPr>
          <w:rFonts w:eastAsia="方正仿宋_GBK"/>
          <w:b/>
          <w:bCs/>
          <w:color w:val="auto"/>
          <w:kern w:val="1"/>
          <w:sz w:val="32"/>
          <w:szCs w:val="32"/>
        </w:rPr>
        <w:t>第十四条</w:t>
      </w:r>
      <w:r>
        <w:rPr>
          <w:rFonts w:eastAsia="方正仿宋_GBK"/>
          <w:color w:val="auto"/>
          <w:kern w:val="1"/>
          <w:sz w:val="32"/>
          <w:szCs w:val="32"/>
        </w:rPr>
        <w:t xml:space="preserve">  </w:t>
      </w:r>
      <w:r>
        <w:rPr>
          <w:rFonts w:hint="eastAsia" w:eastAsia="方正仿宋_GBK"/>
          <w:color w:val="auto"/>
          <w:kern w:val="1"/>
          <w:sz w:val="32"/>
          <w:szCs w:val="32"/>
        </w:rPr>
        <w:t>拥护本会章程，自愿履行章程规定的义务，具备合法的资质，诚实守信，无不良记录的下列单位可申请加入本会单位会员：</w:t>
      </w:r>
    </w:p>
    <w:p>
      <w:pPr>
        <w:spacing w:line="560" w:lineRule="exact"/>
        <w:ind w:firstLine="640"/>
        <w:rPr>
          <w:rFonts w:eastAsia="方正仿宋_GBK"/>
          <w:color w:val="auto"/>
          <w:kern w:val="1"/>
          <w:sz w:val="32"/>
          <w:szCs w:val="32"/>
        </w:rPr>
      </w:pPr>
      <w:r>
        <w:rPr>
          <w:rFonts w:eastAsia="方正仿宋_GBK"/>
          <w:color w:val="auto"/>
          <w:kern w:val="1"/>
          <w:sz w:val="32"/>
          <w:szCs w:val="32"/>
        </w:rPr>
        <w:t>（一）在</w:t>
      </w:r>
      <w:r>
        <w:rPr>
          <w:rFonts w:hint="eastAsia" w:eastAsia="方正仿宋_GBK"/>
          <w:color w:val="auto"/>
          <w:kern w:val="1"/>
          <w:sz w:val="32"/>
          <w:szCs w:val="32"/>
        </w:rPr>
        <w:t>重庆市内</w:t>
      </w:r>
      <w:r>
        <w:rPr>
          <w:rFonts w:eastAsia="方正仿宋_GBK"/>
          <w:color w:val="auto"/>
          <w:kern w:val="1"/>
          <w:sz w:val="32"/>
          <w:szCs w:val="32"/>
        </w:rPr>
        <w:t>依法设立的各类保安服务公司</w:t>
      </w:r>
      <w:r>
        <w:rPr>
          <w:rFonts w:hint="eastAsia" w:eastAsia="方正仿宋_GBK"/>
          <w:color w:val="auto"/>
          <w:kern w:val="1"/>
          <w:sz w:val="32"/>
          <w:szCs w:val="32"/>
        </w:rPr>
        <w:t>及外省（市）保安服务公司在本市设立的分公司</w:t>
      </w:r>
      <w:r>
        <w:rPr>
          <w:rFonts w:eastAsia="方正仿宋_GBK"/>
          <w:color w:val="auto"/>
          <w:kern w:val="1"/>
          <w:sz w:val="32"/>
          <w:szCs w:val="32"/>
        </w:rPr>
        <w:t>；企业、事业单位和物业服务企业等自行招用保安员的单位；依法设立的保安教育培训机构，保安装备及安全技术防范产品研发生产应用等单位；</w:t>
      </w:r>
    </w:p>
    <w:p>
      <w:pPr>
        <w:spacing w:line="560" w:lineRule="exact"/>
        <w:ind w:firstLine="640"/>
        <w:rPr>
          <w:rFonts w:eastAsia="方正仿宋_GBK"/>
          <w:color w:val="auto"/>
          <w:kern w:val="1"/>
          <w:sz w:val="32"/>
          <w:szCs w:val="32"/>
        </w:rPr>
      </w:pPr>
      <w:r>
        <w:rPr>
          <w:rFonts w:eastAsia="方正仿宋_GBK"/>
          <w:color w:val="auto"/>
          <w:kern w:val="1"/>
          <w:sz w:val="32"/>
          <w:szCs w:val="32"/>
        </w:rPr>
        <w:t>（二）与保安业务相关的企事业单位和机构；</w:t>
      </w:r>
    </w:p>
    <w:p>
      <w:pPr>
        <w:spacing w:line="560" w:lineRule="exact"/>
        <w:ind w:firstLine="640"/>
        <w:rPr>
          <w:rFonts w:eastAsia="方正仿宋_GBK"/>
          <w:color w:val="auto"/>
          <w:kern w:val="1"/>
          <w:sz w:val="32"/>
          <w:szCs w:val="32"/>
        </w:rPr>
      </w:pPr>
      <w:r>
        <w:rPr>
          <w:rFonts w:eastAsia="方正仿宋_GBK"/>
          <w:color w:val="auto"/>
          <w:kern w:val="1"/>
          <w:sz w:val="32"/>
          <w:szCs w:val="32"/>
        </w:rPr>
        <w:t>（</w:t>
      </w:r>
      <w:r>
        <w:rPr>
          <w:rFonts w:hint="eastAsia" w:eastAsia="方正仿宋_GBK"/>
          <w:color w:val="auto"/>
          <w:kern w:val="1"/>
          <w:sz w:val="32"/>
          <w:szCs w:val="32"/>
        </w:rPr>
        <w:t>三</w:t>
      </w:r>
      <w:r>
        <w:rPr>
          <w:rFonts w:eastAsia="方正仿宋_GBK"/>
          <w:color w:val="auto"/>
          <w:kern w:val="1"/>
          <w:sz w:val="32"/>
          <w:szCs w:val="32"/>
        </w:rPr>
        <w:t>）其他支持</w:t>
      </w:r>
      <w:r>
        <w:rPr>
          <w:rFonts w:hint="eastAsia" w:eastAsia="方正仿宋_GBK"/>
          <w:color w:val="auto"/>
          <w:kern w:val="1"/>
          <w:sz w:val="32"/>
          <w:szCs w:val="32"/>
        </w:rPr>
        <w:t>重庆市</w:t>
      </w:r>
      <w:r>
        <w:rPr>
          <w:rFonts w:eastAsia="方正仿宋_GBK"/>
          <w:color w:val="auto"/>
          <w:kern w:val="1"/>
          <w:sz w:val="32"/>
          <w:szCs w:val="32"/>
        </w:rPr>
        <w:t>保安服务业发展的有关单位。</w:t>
      </w:r>
    </w:p>
    <w:p>
      <w:pPr>
        <w:spacing w:line="579" w:lineRule="exact"/>
        <w:ind w:firstLine="630"/>
        <w:jc w:val="left"/>
        <w:rPr>
          <w:rFonts w:hint="eastAsia" w:eastAsia="仿宋_GB2312"/>
          <w:color w:val="FF0000"/>
          <w:sz w:val="32"/>
          <w:szCs w:val="32"/>
        </w:rPr>
      </w:pPr>
      <w:r>
        <w:rPr>
          <w:rFonts w:hint="eastAsia" w:eastAsia="方正仿宋_GBK"/>
          <w:color w:val="auto"/>
          <w:kern w:val="1"/>
          <w:sz w:val="32"/>
          <w:szCs w:val="32"/>
        </w:rPr>
        <w:t>（四）</w:t>
      </w:r>
      <w:r>
        <w:rPr>
          <w:rFonts w:eastAsia="仿宋"/>
          <w:color w:val="auto"/>
          <w:sz w:val="32"/>
        </w:rPr>
        <w:t>会员代表应当是会员单位的法定代表人或负责人，无不良违法记录，且不得兼任其他会员单位的会员代表</w:t>
      </w:r>
      <w:r>
        <w:rPr>
          <w:rFonts w:eastAsia="仿宋"/>
          <w:color w:val="000000"/>
          <w:sz w:val="32"/>
        </w:rPr>
        <w:t>。</w:t>
      </w:r>
    </w:p>
    <w:p>
      <w:pPr>
        <w:spacing w:line="579" w:lineRule="exact"/>
        <w:ind w:firstLine="630"/>
        <w:rPr>
          <w:rFonts w:eastAsia="仿宋_GB2312"/>
          <w:color w:val="auto"/>
          <w:sz w:val="32"/>
        </w:rPr>
      </w:pPr>
      <w:r>
        <w:rPr>
          <w:rFonts w:hint="eastAsia" w:ascii="方正仿宋_GBK" w:hAnsi="方正仿宋_GBK" w:eastAsia="方正仿宋_GBK" w:cs="方正仿宋_GBK"/>
          <w:b/>
          <w:bCs/>
          <w:color w:val="auto"/>
          <w:sz w:val="32"/>
        </w:rPr>
        <w:t>第十五条</w:t>
      </w:r>
      <w:r>
        <w:rPr>
          <w:rFonts w:eastAsia="仿宋_GB2312"/>
          <w:color w:val="auto"/>
          <w:sz w:val="32"/>
        </w:rPr>
        <w:t xml:space="preserve"> </w:t>
      </w:r>
      <w:r>
        <w:rPr>
          <w:rFonts w:hint="eastAsia" w:eastAsia="仿宋_GB2312"/>
          <w:color w:val="auto"/>
          <w:sz w:val="32"/>
        </w:rPr>
        <w:t xml:space="preserve"> </w:t>
      </w:r>
      <w:r>
        <w:rPr>
          <w:rFonts w:hint="eastAsia" w:ascii="方正仿宋_GB2312" w:hAnsi="方正仿宋_GB2312" w:eastAsia="方正仿宋_GB2312" w:cs="方正仿宋_GB2312"/>
          <w:color w:val="auto"/>
          <w:sz w:val="32"/>
        </w:rPr>
        <w:t>拥护本会章程，愿意履行章程规定的义务，诚实守信，无不良记录的下列人员可申请成为本会个人会员：</w:t>
      </w:r>
    </w:p>
    <w:p>
      <w:pPr>
        <w:spacing w:line="579" w:lineRule="exact"/>
        <w:ind w:firstLine="630"/>
        <w:rPr>
          <w:rFonts w:hint="eastAsia" w:ascii="方正仿宋_GB2312" w:hAnsi="方正仿宋_GB2312" w:eastAsia="方正仿宋_GB2312" w:cs="方正仿宋_GB2312"/>
          <w:color w:val="auto"/>
          <w:sz w:val="32"/>
        </w:rPr>
      </w:pPr>
      <w:r>
        <w:rPr>
          <w:rFonts w:eastAsia="仿宋_GB2312"/>
          <w:color w:val="auto"/>
          <w:sz w:val="32"/>
        </w:rPr>
        <w:t>（一）</w:t>
      </w:r>
      <w:r>
        <w:rPr>
          <w:rFonts w:hint="eastAsia" w:ascii="方正仿宋_GBK" w:hAnsi="方正仿宋_GBK" w:eastAsia="方正仿宋_GBK" w:cs="方正仿宋_GBK"/>
          <w:color w:val="auto"/>
          <w:sz w:val="32"/>
        </w:rPr>
        <w:t>保安及相</w:t>
      </w:r>
      <w:r>
        <w:rPr>
          <w:rFonts w:hint="eastAsia" w:ascii="方正仿宋_GB2312" w:hAnsi="方正仿宋_GB2312" w:eastAsia="方正仿宋_GB2312" w:cs="方正仿宋_GB2312"/>
          <w:color w:val="auto"/>
          <w:sz w:val="32"/>
        </w:rPr>
        <w:t>关领域的知名专家学者；</w:t>
      </w:r>
    </w:p>
    <w:p>
      <w:pPr>
        <w:spacing w:line="579" w:lineRule="exact"/>
        <w:ind w:firstLine="630"/>
        <w:rPr>
          <w:rFonts w:hint="eastAsia" w:ascii="方正仿宋_GB2312" w:hAnsi="方正仿宋_GB2312" w:eastAsia="方正仿宋_GB2312" w:cs="方正仿宋_GB2312"/>
          <w:color w:val="FF0000"/>
          <w:sz w:val="32"/>
          <w:szCs w:val="32"/>
        </w:rPr>
      </w:pPr>
      <w:r>
        <w:rPr>
          <w:rFonts w:hint="eastAsia" w:ascii="方正仿宋_GB2312" w:hAnsi="方正仿宋_GB2312" w:eastAsia="方正仿宋_GB2312" w:cs="方正仿宋_GB2312"/>
          <w:color w:val="auto"/>
          <w:sz w:val="32"/>
          <w:lang w:eastAsia="zh-CN"/>
        </w:rPr>
        <w:t>（</w:t>
      </w:r>
      <w:r>
        <w:rPr>
          <w:rFonts w:hint="eastAsia" w:ascii="方正仿宋_GB2312" w:hAnsi="方正仿宋_GB2312" w:eastAsia="方正仿宋_GB2312" w:cs="方正仿宋_GB2312"/>
          <w:color w:val="auto"/>
          <w:sz w:val="32"/>
          <w:lang w:val="en-US" w:eastAsia="zh-CN"/>
        </w:rPr>
        <w:t>二</w:t>
      </w:r>
      <w:r>
        <w:rPr>
          <w:rFonts w:hint="eastAsia" w:ascii="方正仿宋_GB2312" w:hAnsi="方正仿宋_GB2312" w:eastAsia="方正仿宋_GB2312" w:cs="方正仿宋_GB2312"/>
          <w:color w:val="auto"/>
          <w:sz w:val="32"/>
          <w:lang w:eastAsia="zh-CN"/>
        </w:rPr>
        <w:t>）</w:t>
      </w:r>
      <w:r>
        <w:rPr>
          <w:rFonts w:hint="eastAsia" w:ascii="方正仿宋_GB2312" w:hAnsi="方正仿宋_GB2312" w:eastAsia="方正仿宋_GB2312" w:cs="方正仿宋_GB2312"/>
          <w:color w:val="auto"/>
          <w:sz w:val="32"/>
          <w:lang w:val="en-US" w:eastAsia="zh-CN"/>
        </w:rPr>
        <w:t>关心支持重庆市保安服务业发展的各界权威人士和杰出代表。</w:t>
      </w:r>
    </w:p>
    <w:p>
      <w:pPr>
        <w:spacing w:line="560" w:lineRule="exact"/>
        <w:ind w:firstLine="640"/>
        <w:rPr>
          <w:color w:val="FF0000"/>
        </w:rPr>
      </w:pPr>
      <w:r>
        <w:rPr>
          <w:rFonts w:eastAsia="方正仿宋_GBK"/>
          <w:b/>
          <w:bCs/>
          <w:kern w:val="1"/>
          <w:sz w:val="32"/>
          <w:szCs w:val="32"/>
        </w:rPr>
        <w:t>第十</w:t>
      </w:r>
      <w:r>
        <w:rPr>
          <w:rFonts w:hint="eastAsia" w:eastAsia="方正仿宋_GBK"/>
          <w:b/>
          <w:bCs/>
          <w:kern w:val="1"/>
          <w:sz w:val="32"/>
          <w:szCs w:val="32"/>
        </w:rPr>
        <w:t>六</w:t>
      </w:r>
      <w:r>
        <w:rPr>
          <w:rFonts w:eastAsia="方正仿宋_GBK"/>
          <w:b/>
          <w:bCs/>
          <w:kern w:val="1"/>
          <w:sz w:val="32"/>
          <w:szCs w:val="32"/>
        </w:rPr>
        <w:t>条</w:t>
      </w:r>
      <w:r>
        <w:rPr>
          <w:rFonts w:eastAsia="方正仿宋_GBK"/>
          <w:kern w:val="1"/>
          <w:sz w:val="32"/>
          <w:szCs w:val="32"/>
        </w:rPr>
        <w:t xml:space="preserve"> 会员入会程序：</w:t>
      </w:r>
    </w:p>
    <w:p>
      <w:pPr>
        <w:tabs>
          <w:tab w:val="left" w:pos="640"/>
        </w:tabs>
        <w:spacing w:line="560" w:lineRule="exact"/>
        <w:ind w:left="640"/>
        <w:rPr>
          <w:rFonts w:eastAsia="方正仿宋_GBK"/>
          <w:kern w:val="1"/>
          <w:sz w:val="32"/>
          <w:szCs w:val="32"/>
        </w:rPr>
      </w:pPr>
      <w:r>
        <w:rPr>
          <w:rFonts w:eastAsia="方正仿宋_GBK"/>
          <w:kern w:val="1"/>
          <w:sz w:val="32"/>
          <w:szCs w:val="32"/>
        </w:rPr>
        <w:t>（一）</w:t>
      </w:r>
      <w:r>
        <w:rPr>
          <w:rFonts w:hint="eastAsia" w:eastAsia="方正仿宋_GBK"/>
          <w:kern w:val="1"/>
          <w:sz w:val="32"/>
          <w:szCs w:val="32"/>
        </w:rPr>
        <w:t>本会</w:t>
      </w:r>
      <w:r>
        <w:rPr>
          <w:rFonts w:eastAsia="方正仿宋_GBK"/>
          <w:kern w:val="1"/>
          <w:sz w:val="32"/>
          <w:szCs w:val="32"/>
        </w:rPr>
        <w:t>邀请，或自愿申请，推荐或介绍；</w:t>
      </w:r>
    </w:p>
    <w:p>
      <w:pPr>
        <w:tabs>
          <w:tab w:val="left" w:pos="640"/>
        </w:tabs>
        <w:spacing w:line="560" w:lineRule="exact"/>
        <w:ind w:left="640"/>
        <w:rPr>
          <w:rFonts w:eastAsia="方正仿宋_GBK"/>
          <w:kern w:val="1"/>
          <w:sz w:val="32"/>
          <w:szCs w:val="32"/>
        </w:rPr>
      </w:pPr>
      <w:r>
        <w:rPr>
          <w:rFonts w:eastAsia="方正仿宋_GBK"/>
          <w:kern w:val="1"/>
          <w:sz w:val="32"/>
          <w:szCs w:val="32"/>
        </w:rPr>
        <w:t>（二）提交入会申请和有关证明材料；</w:t>
      </w:r>
    </w:p>
    <w:p>
      <w:pPr>
        <w:tabs>
          <w:tab w:val="left" w:pos="640"/>
        </w:tabs>
        <w:spacing w:line="560" w:lineRule="exact"/>
        <w:ind w:left="640"/>
        <w:rPr>
          <w:rFonts w:hint="eastAsia" w:ascii="方正仿宋_GBK" w:hAnsi="方正仿宋_GBK" w:eastAsia="方正仿宋_GBK" w:cs="方正仿宋_GBK"/>
          <w:kern w:val="1"/>
          <w:sz w:val="32"/>
          <w:szCs w:val="32"/>
        </w:rPr>
      </w:pPr>
      <w:r>
        <w:rPr>
          <w:rFonts w:eastAsia="方正仿宋_GBK"/>
          <w:kern w:val="1"/>
          <w:sz w:val="32"/>
          <w:szCs w:val="32"/>
        </w:rPr>
        <w:t>（三）</w:t>
      </w:r>
      <w:r>
        <w:rPr>
          <w:rFonts w:hint="eastAsia" w:ascii="方正仿宋_GBK" w:hAnsi="方正仿宋_GBK" w:eastAsia="方正仿宋_GBK" w:cs="方正仿宋_GBK"/>
          <w:kern w:val="1"/>
          <w:sz w:val="32"/>
          <w:szCs w:val="32"/>
        </w:rPr>
        <w:t>本会秘书处对申请入会材料进行审核；</w:t>
      </w:r>
    </w:p>
    <w:p>
      <w:pPr>
        <w:tabs>
          <w:tab w:val="left" w:pos="640"/>
        </w:tabs>
        <w:spacing w:line="560" w:lineRule="exact"/>
        <w:ind w:left="640"/>
        <w:rPr>
          <w:rFonts w:hint="eastAsia" w:ascii="方正仿宋_GBK" w:hAnsi="方正仿宋_GBK" w:eastAsia="方正仿宋_GBK" w:cs="方正仿宋_GBK"/>
          <w:color w:val="FF0000"/>
          <w:kern w:val="1"/>
          <w:sz w:val="32"/>
          <w:szCs w:val="32"/>
        </w:rPr>
      </w:pPr>
      <w:r>
        <w:rPr>
          <w:rFonts w:hint="eastAsia" w:ascii="方正仿宋_GBK" w:hAnsi="方正仿宋_GBK" w:eastAsia="方正仿宋_GBK" w:cs="方正仿宋_GBK"/>
          <w:color w:val="FF0000"/>
          <w:kern w:val="1"/>
          <w:sz w:val="32"/>
          <w:szCs w:val="32"/>
        </w:rPr>
        <w:t>（四）本会理事会审议通过；理事会闭会期间，由本会</w:t>
      </w:r>
    </w:p>
    <w:p>
      <w:pPr>
        <w:tabs>
          <w:tab w:val="left" w:pos="640"/>
        </w:tabs>
        <w:spacing w:line="560" w:lineRule="exact"/>
        <w:rPr>
          <w:rFonts w:hint="eastAsia" w:ascii="方正仿宋_GBK" w:hAnsi="方正仿宋_GBK" w:eastAsia="方正仿宋_GBK" w:cs="方正仿宋_GBK"/>
          <w:color w:val="FF0000"/>
          <w:kern w:val="1"/>
          <w:sz w:val="32"/>
          <w:szCs w:val="32"/>
        </w:rPr>
      </w:pPr>
      <w:r>
        <w:rPr>
          <w:rFonts w:hint="eastAsia" w:ascii="方正仿宋_GBK" w:hAnsi="方正仿宋_GBK" w:eastAsia="方正仿宋_GBK" w:cs="方正仿宋_GBK"/>
          <w:color w:val="FF0000"/>
          <w:kern w:val="1"/>
          <w:sz w:val="32"/>
          <w:szCs w:val="32"/>
        </w:rPr>
        <w:t>会长办公会议研究，并报常务理事会</w:t>
      </w:r>
      <w:r>
        <w:rPr>
          <w:rFonts w:hint="eastAsia" w:ascii="方正仿宋_GBK" w:hAnsi="方正仿宋_GBK" w:eastAsia="方正仿宋_GBK" w:cs="方正仿宋_GBK"/>
          <w:color w:val="FF0000"/>
          <w:kern w:val="1"/>
          <w:sz w:val="32"/>
          <w:szCs w:val="32"/>
          <w:lang w:val="en-US" w:eastAsia="zh-CN"/>
        </w:rPr>
        <w:t>决定</w:t>
      </w:r>
      <w:r>
        <w:rPr>
          <w:rFonts w:hint="eastAsia" w:ascii="方正仿宋_GBK" w:hAnsi="方正仿宋_GBK" w:eastAsia="方正仿宋_GBK" w:cs="方正仿宋_GBK"/>
          <w:color w:val="FF0000"/>
          <w:kern w:val="1"/>
          <w:sz w:val="32"/>
          <w:szCs w:val="32"/>
        </w:rPr>
        <w:t>；</w:t>
      </w:r>
    </w:p>
    <w:p>
      <w:pPr>
        <w:tabs>
          <w:tab w:val="left" w:pos="640"/>
        </w:tabs>
        <w:spacing w:line="560" w:lineRule="exact"/>
        <w:ind w:firstLine="640" w:firstLineChars="200"/>
        <w:rPr>
          <w:rFonts w:hint="eastAsia" w:ascii="方正仿宋_GBK" w:hAnsi="方正仿宋_GBK" w:eastAsia="方正仿宋_GBK" w:cs="方正仿宋_GBK"/>
          <w:kern w:val="1"/>
          <w:sz w:val="32"/>
          <w:szCs w:val="32"/>
        </w:rPr>
      </w:pPr>
      <w:r>
        <w:rPr>
          <w:rFonts w:hint="eastAsia" w:ascii="方正仿宋_GBK" w:hAnsi="方正仿宋_GBK" w:eastAsia="方正仿宋_GBK" w:cs="方正仿宋_GBK"/>
          <w:kern w:val="1"/>
          <w:sz w:val="32"/>
          <w:szCs w:val="32"/>
          <w:lang w:eastAsia="zh-CN"/>
        </w:rPr>
        <w:t>（</w:t>
      </w:r>
      <w:r>
        <w:rPr>
          <w:rFonts w:hint="eastAsia" w:ascii="方正仿宋_GBK" w:hAnsi="方正仿宋_GBK" w:eastAsia="方正仿宋_GBK" w:cs="方正仿宋_GBK"/>
          <w:kern w:val="1"/>
          <w:sz w:val="32"/>
          <w:szCs w:val="32"/>
          <w:lang w:val="en-US" w:eastAsia="zh-CN"/>
        </w:rPr>
        <w:t>五</w:t>
      </w:r>
      <w:r>
        <w:rPr>
          <w:rFonts w:hint="eastAsia" w:ascii="方正仿宋_GBK" w:hAnsi="方正仿宋_GBK" w:eastAsia="方正仿宋_GBK" w:cs="方正仿宋_GBK"/>
          <w:kern w:val="1"/>
          <w:sz w:val="32"/>
          <w:szCs w:val="32"/>
          <w:lang w:eastAsia="zh-CN"/>
        </w:rPr>
        <w:t>）</w:t>
      </w:r>
      <w:r>
        <w:rPr>
          <w:rFonts w:hint="eastAsia" w:ascii="方正仿宋_GBK" w:hAnsi="方正仿宋_GBK" w:eastAsia="方正仿宋_GBK" w:cs="方正仿宋_GBK"/>
          <w:kern w:val="1"/>
          <w:sz w:val="32"/>
          <w:szCs w:val="32"/>
          <w:lang w:val="en-US" w:eastAsia="zh-CN"/>
        </w:rPr>
        <w:t>理事会或常务理事会授权的机构向会员颁发证书、证牌，并予以公告。</w:t>
      </w:r>
    </w:p>
    <w:p>
      <w:pPr>
        <w:spacing w:line="560" w:lineRule="exact"/>
        <w:ind w:firstLine="640"/>
        <w:rPr>
          <w:rFonts w:eastAsia="方正仿宋_GBK"/>
          <w:kern w:val="1"/>
          <w:sz w:val="32"/>
          <w:szCs w:val="32"/>
        </w:rPr>
      </w:pPr>
      <w:r>
        <w:rPr>
          <w:rFonts w:eastAsia="方正仿宋_GBK"/>
          <w:b/>
          <w:bCs/>
          <w:kern w:val="1"/>
          <w:sz w:val="32"/>
          <w:szCs w:val="32"/>
        </w:rPr>
        <w:t>第十</w:t>
      </w:r>
      <w:r>
        <w:rPr>
          <w:rFonts w:hint="eastAsia" w:eastAsia="方正仿宋_GBK"/>
          <w:b/>
          <w:bCs/>
          <w:kern w:val="1"/>
          <w:sz w:val="32"/>
          <w:szCs w:val="32"/>
        </w:rPr>
        <w:t>七</w:t>
      </w:r>
      <w:r>
        <w:rPr>
          <w:rFonts w:eastAsia="方正仿宋_GBK"/>
          <w:b/>
          <w:bCs/>
          <w:kern w:val="1"/>
          <w:sz w:val="32"/>
          <w:szCs w:val="32"/>
        </w:rPr>
        <w:t>条</w:t>
      </w:r>
      <w:r>
        <w:rPr>
          <w:rFonts w:eastAsia="华文琥珀"/>
          <w:kern w:val="1"/>
          <w:sz w:val="32"/>
          <w:szCs w:val="32"/>
        </w:rPr>
        <w:t xml:space="preserve">  </w:t>
      </w:r>
      <w:r>
        <w:rPr>
          <w:rFonts w:eastAsia="方正仿宋_GBK"/>
          <w:kern w:val="1"/>
          <w:sz w:val="32"/>
          <w:szCs w:val="32"/>
        </w:rPr>
        <w:t>会员</w:t>
      </w:r>
      <w:r>
        <w:rPr>
          <w:rFonts w:hint="eastAsia" w:eastAsia="方正仿宋_GBK"/>
          <w:color w:val="FF0000"/>
          <w:kern w:val="1"/>
          <w:sz w:val="32"/>
          <w:szCs w:val="32"/>
          <w:lang w:val="en-US" w:eastAsia="zh-CN"/>
        </w:rPr>
        <w:t>平等</w:t>
      </w:r>
      <w:r>
        <w:rPr>
          <w:rFonts w:eastAsia="方正仿宋_GBK"/>
          <w:kern w:val="1"/>
          <w:sz w:val="32"/>
          <w:szCs w:val="32"/>
        </w:rPr>
        <w:t>享有下列权利：</w:t>
      </w:r>
    </w:p>
    <w:p>
      <w:pPr>
        <w:spacing w:line="560" w:lineRule="exact"/>
        <w:ind w:firstLine="640"/>
        <w:rPr>
          <w:rFonts w:eastAsia="方正仿宋_GBK"/>
          <w:kern w:val="1"/>
          <w:sz w:val="32"/>
          <w:szCs w:val="32"/>
        </w:rPr>
      </w:pPr>
      <w:r>
        <w:rPr>
          <w:rFonts w:eastAsia="方正仿宋_GBK"/>
          <w:kern w:val="1"/>
          <w:sz w:val="32"/>
          <w:szCs w:val="32"/>
        </w:rPr>
        <w:t>（一）</w:t>
      </w:r>
      <w:r>
        <w:rPr>
          <w:rFonts w:hint="eastAsia" w:eastAsia="方正仿宋_GBK"/>
          <w:kern w:val="1"/>
          <w:sz w:val="32"/>
          <w:szCs w:val="32"/>
        </w:rPr>
        <w:t>本会</w:t>
      </w:r>
      <w:r>
        <w:rPr>
          <w:rFonts w:eastAsia="方正仿宋_GBK"/>
          <w:kern w:val="1"/>
          <w:sz w:val="32"/>
          <w:szCs w:val="32"/>
        </w:rPr>
        <w:t>的选举权、被选举权和表决权；</w:t>
      </w:r>
    </w:p>
    <w:p>
      <w:pPr>
        <w:spacing w:line="560" w:lineRule="exact"/>
        <w:ind w:firstLine="640"/>
        <w:rPr>
          <w:rFonts w:eastAsia="方正仿宋_GBK"/>
          <w:kern w:val="1"/>
          <w:sz w:val="32"/>
          <w:szCs w:val="32"/>
        </w:rPr>
      </w:pPr>
      <w:r>
        <w:rPr>
          <w:rFonts w:eastAsia="方正仿宋_GBK"/>
          <w:kern w:val="1"/>
          <w:sz w:val="32"/>
          <w:szCs w:val="32"/>
        </w:rPr>
        <w:t>（二）对</w:t>
      </w:r>
      <w:r>
        <w:rPr>
          <w:rFonts w:hint="eastAsia" w:eastAsia="方正仿宋_GBK"/>
          <w:kern w:val="1"/>
          <w:sz w:val="32"/>
          <w:szCs w:val="32"/>
        </w:rPr>
        <w:t>本会</w:t>
      </w:r>
      <w:r>
        <w:rPr>
          <w:rFonts w:eastAsia="方正仿宋_GBK"/>
          <w:kern w:val="1"/>
          <w:sz w:val="32"/>
          <w:szCs w:val="32"/>
        </w:rPr>
        <w:t>工作的知情权、建议权和监督权；</w:t>
      </w:r>
    </w:p>
    <w:p>
      <w:pPr>
        <w:spacing w:line="560" w:lineRule="exact"/>
        <w:ind w:firstLine="640"/>
        <w:rPr>
          <w:rFonts w:eastAsia="方正仿宋_GBK"/>
          <w:kern w:val="1"/>
          <w:sz w:val="32"/>
          <w:szCs w:val="32"/>
        </w:rPr>
      </w:pPr>
      <w:r>
        <w:rPr>
          <w:rFonts w:eastAsia="方正仿宋_GBK"/>
          <w:kern w:val="1"/>
          <w:sz w:val="32"/>
          <w:szCs w:val="32"/>
        </w:rPr>
        <w:t>（三）对</w:t>
      </w:r>
      <w:r>
        <w:rPr>
          <w:rFonts w:hint="eastAsia" w:eastAsia="方正仿宋_GBK"/>
          <w:kern w:val="1"/>
          <w:sz w:val="32"/>
          <w:szCs w:val="32"/>
        </w:rPr>
        <w:t>本会</w:t>
      </w:r>
      <w:r>
        <w:rPr>
          <w:rFonts w:eastAsia="方正仿宋_GBK"/>
          <w:kern w:val="1"/>
          <w:sz w:val="32"/>
          <w:szCs w:val="32"/>
        </w:rPr>
        <w:t>会员行为的监督权；</w:t>
      </w:r>
    </w:p>
    <w:p>
      <w:pPr>
        <w:spacing w:line="560" w:lineRule="exact"/>
        <w:ind w:firstLine="640"/>
        <w:rPr>
          <w:rFonts w:eastAsia="方正仿宋_GBK"/>
          <w:kern w:val="1"/>
          <w:sz w:val="32"/>
          <w:szCs w:val="32"/>
        </w:rPr>
      </w:pPr>
      <w:r>
        <w:rPr>
          <w:rFonts w:eastAsia="方正仿宋_GBK"/>
          <w:kern w:val="1"/>
          <w:sz w:val="32"/>
          <w:szCs w:val="32"/>
        </w:rPr>
        <w:t>（四）参加</w:t>
      </w:r>
      <w:r>
        <w:rPr>
          <w:rFonts w:hint="eastAsia" w:eastAsia="方正仿宋_GBK"/>
          <w:kern w:val="1"/>
          <w:sz w:val="32"/>
          <w:szCs w:val="32"/>
        </w:rPr>
        <w:t>本会</w:t>
      </w:r>
      <w:r>
        <w:rPr>
          <w:rFonts w:eastAsia="方正仿宋_GBK"/>
          <w:kern w:val="1"/>
          <w:sz w:val="32"/>
          <w:szCs w:val="32"/>
        </w:rPr>
        <w:t>组织的相关活动；</w:t>
      </w:r>
    </w:p>
    <w:p>
      <w:pPr>
        <w:spacing w:line="560" w:lineRule="exact"/>
        <w:ind w:firstLine="640"/>
        <w:rPr>
          <w:rFonts w:eastAsia="方正仿宋_GBK"/>
          <w:kern w:val="1"/>
          <w:sz w:val="32"/>
          <w:szCs w:val="32"/>
        </w:rPr>
      </w:pPr>
      <w:r>
        <w:rPr>
          <w:rFonts w:eastAsia="方正仿宋_GBK"/>
          <w:kern w:val="1"/>
          <w:sz w:val="32"/>
          <w:szCs w:val="32"/>
        </w:rPr>
        <w:t>（五）获得</w:t>
      </w:r>
      <w:r>
        <w:rPr>
          <w:rFonts w:hint="eastAsia" w:eastAsia="方正仿宋_GBK"/>
          <w:kern w:val="1"/>
          <w:sz w:val="32"/>
          <w:szCs w:val="32"/>
        </w:rPr>
        <w:t>本会</w:t>
      </w:r>
      <w:r>
        <w:rPr>
          <w:rFonts w:eastAsia="方正仿宋_GBK"/>
          <w:kern w:val="1"/>
          <w:sz w:val="32"/>
          <w:szCs w:val="32"/>
        </w:rPr>
        <w:t>提供信息和服务的优先权；</w:t>
      </w:r>
    </w:p>
    <w:p>
      <w:pPr>
        <w:spacing w:line="560" w:lineRule="exact"/>
        <w:ind w:firstLine="640"/>
        <w:rPr>
          <w:rFonts w:eastAsia="方正黑体_GBK"/>
          <w:kern w:val="1"/>
          <w:sz w:val="32"/>
          <w:szCs w:val="32"/>
        </w:rPr>
      </w:pPr>
      <w:r>
        <w:rPr>
          <w:rFonts w:eastAsia="方正仿宋_GBK"/>
          <w:kern w:val="1"/>
          <w:sz w:val="32"/>
          <w:szCs w:val="32"/>
        </w:rPr>
        <w:t>（六）入会自愿，退会自由；</w:t>
      </w:r>
    </w:p>
    <w:p>
      <w:pPr>
        <w:spacing w:line="560" w:lineRule="exact"/>
        <w:ind w:firstLine="640"/>
        <w:rPr>
          <w:rFonts w:eastAsia="方正仿宋_GBK"/>
          <w:kern w:val="1"/>
          <w:sz w:val="32"/>
          <w:szCs w:val="32"/>
        </w:rPr>
      </w:pPr>
      <w:r>
        <w:rPr>
          <w:rFonts w:eastAsia="方正仿宋_GBK"/>
          <w:kern w:val="1"/>
          <w:sz w:val="32"/>
          <w:szCs w:val="32"/>
        </w:rPr>
        <w:t>（</w:t>
      </w:r>
      <w:r>
        <w:rPr>
          <w:rFonts w:eastAsia="方正仿宋_GBK"/>
          <w:color w:val="auto"/>
          <w:kern w:val="1"/>
          <w:sz w:val="32"/>
          <w:szCs w:val="32"/>
        </w:rPr>
        <w:t>七）</w:t>
      </w:r>
      <w:r>
        <w:rPr>
          <w:rFonts w:hint="eastAsia" w:eastAsia="方正仿宋_GBK"/>
          <w:color w:val="auto"/>
          <w:kern w:val="1"/>
          <w:sz w:val="32"/>
          <w:szCs w:val="32"/>
        </w:rPr>
        <w:t>其他依法</w:t>
      </w:r>
      <w:r>
        <w:rPr>
          <w:rFonts w:eastAsia="方正仿宋_GBK"/>
          <w:color w:val="auto"/>
          <w:kern w:val="1"/>
          <w:sz w:val="32"/>
          <w:szCs w:val="32"/>
        </w:rPr>
        <w:t>可以</w:t>
      </w:r>
      <w:r>
        <w:rPr>
          <w:rFonts w:hint="eastAsia" w:eastAsia="方正仿宋_GBK"/>
          <w:color w:val="auto"/>
          <w:kern w:val="1"/>
          <w:sz w:val="32"/>
          <w:szCs w:val="32"/>
        </w:rPr>
        <w:t>享受的</w:t>
      </w:r>
      <w:r>
        <w:rPr>
          <w:rFonts w:eastAsia="方正仿宋_GBK"/>
          <w:color w:val="auto"/>
          <w:kern w:val="1"/>
          <w:sz w:val="32"/>
          <w:szCs w:val="32"/>
        </w:rPr>
        <w:t>权利。</w:t>
      </w:r>
    </w:p>
    <w:p>
      <w:pPr>
        <w:spacing w:line="560" w:lineRule="exact"/>
        <w:ind w:firstLine="640"/>
        <w:rPr>
          <w:rFonts w:eastAsia="方正仿宋_GBK"/>
          <w:kern w:val="1"/>
          <w:sz w:val="32"/>
          <w:szCs w:val="32"/>
        </w:rPr>
      </w:pPr>
      <w:r>
        <w:rPr>
          <w:rFonts w:eastAsia="方正仿宋_GBK"/>
          <w:b/>
          <w:bCs/>
          <w:kern w:val="1"/>
          <w:sz w:val="32"/>
          <w:szCs w:val="32"/>
        </w:rPr>
        <w:t>第十</w:t>
      </w:r>
      <w:r>
        <w:rPr>
          <w:rFonts w:hint="eastAsia" w:eastAsia="方正仿宋_GBK"/>
          <w:b/>
          <w:bCs/>
          <w:kern w:val="1"/>
          <w:sz w:val="32"/>
          <w:szCs w:val="32"/>
        </w:rPr>
        <w:t>八</w:t>
      </w:r>
      <w:r>
        <w:rPr>
          <w:rFonts w:eastAsia="方正仿宋_GBK"/>
          <w:b/>
          <w:bCs/>
          <w:kern w:val="1"/>
          <w:sz w:val="32"/>
          <w:szCs w:val="32"/>
        </w:rPr>
        <w:t>条</w:t>
      </w:r>
      <w:r>
        <w:rPr>
          <w:rFonts w:eastAsia="华文琥珀"/>
          <w:kern w:val="1"/>
          <w:sz w:val="32"/>
          <w:szCs w:val="32"/>
        </w:rPr>
        <w:t xml:space="preserve">  </w:t>
      </w:r>
      <w:r>
        <w:rPr>
          <w:rFonts w:eastAsia="方正仿宋_GBK"/>
          <w:kern w:val="1"/>
          <w:sz w:val="32"/>
          <w:szCs w:val="32"/>
        </w:rPr>
        <w:t>会</w:t>
      </w:r>
      <w:r>
        <w:rPr>
          <w:rFonts w:hint="eastAsia" w:ascii="方正仿宋_GBK" w:hAnsi="方正仿宋_GBK" w:eastAsia="方正仿宋_GBK" w:cs="方正仿宋_GBK"/>
          <w:kern w:val="1"/>
          <w:sz w:val="32"/>
          <w:szCs w:val="32"/>
        </w:rPr>
        <w:t>员均应履行下列义</w:t>
      </w:r>
      <w:r>
        <w:rPr>
          <w:rFonts w:eastAsia="方正仿宋_GBK"/>
          <w:kern w:val="1"/>
          <w:sz w:val="32"/>
          <w:szCs w:val="32"/>
        </w:rPr>
        <w:t>务：</w:t>
      </w:r>
    </w:p>
    <w:p>
      <w:pPr>
        <w:spacing w:line="560" w:lineRule="exact"/>
        <w:ind w:firstLine="640"/>
        <w:rPr>
          <w:rFonts w:eastAsia="方正仿宋_GBK"/>
          <w:kern w:val="1"/>
          <w:sz w:val="32"/>
          <w:szCs w:val="32"/>
        </w:rPr>
      </w:pPr>
      <w:r>
        <w:rPr>
          <w:rFonts w:eastAsia="方正仿宋_GBK"/>
          <w:kern w:val="1"/>
          <w:sz w:val="32"/>
          <w:szCs w:val="32"/>
        </w:rPr>
        <w:t>（一）遵守</w:t>
      </w:r>
      <w:r>
        <w:rPr>
          <w:rFonts w:hint="eastAsia" w:eastAsia="方正仿宋_GBK"/>
          <w:kern w:val="1"/>
          <w:sz w:val="32"/>
          <w:szCs w:val="32"/>
        </w:rPr>
        <w:t>本会</w:t>
      </w:r>
      <w:r>
        <w:rPr>
          <w:rFonts w:eastAsia="方正仿宋_GBK"/>
          <w:kern w:val="1"/>
          <w:sz w:val="32"/>
          <w:szCs w:val="32"/>
        </w:rPr>
        <w:t>章程，执行</w:t>
      </w:r>
      <w:r>
        <w:rPr>
          <w:rFonts w:hint="eastAsia" w:eastAsia="方正仿宋_GBK"/>
          <w:kern w:val="1"/>
          <w:sz w:val="32"/>
          <w:szCs w:val="32"/>
        </w:rPr>
        <w:t>本会</w:t>
      </w:r>
      <w:r>
        <w:rPr>
          <w:rFonts w:hint="eastAsia" w:eastAsia="方正仿宋_GBK"/>
          <w:kern w:val="1"/>
          <w:sz w:val="32"/>
          <w:szCs w:val="32"/>
          <w:lang w:val="en-US" w:eastAsia="zh-CN"/>
        </w:rPr>
        <w:t>的</w:t>
      </w:r>
      <w:r>
        <w:rPr>
          <w:rFonts w:eastAsia="方正仿宋_GBK"/>
          <w:kern w:val="1"/>
          <w:sz w:val="32"/>
          <w:szCs w:val="32"/>
        </w:rPr>
        <w:t>决议；</w:t>
      </w:r>
    </w:p>
    <w:p>
      <w:pPr>
        <w:spacing w:line="560" w:lineRule="exact"/>
        <w:ind w:firstLine="640"/>
        <w:rPr>
          <w:rFonts w:eastAsia="方正仿宋_GBK"/>
          <w:kern w:val="1"/>
          <w:sz w:val="32"/>
          <w:szCs w:val="32"/>
        </w:rPr>
      </w:pPr>
      <w:r>
        <w:rPr>
          <w:rFonts w:eastAsia="方正仿宋_GBK"/>
          <w:kern w:val="1"/>
          <w:sz w:val="32"/>
          <w:szCs w:val="32"/>
        </w:rPr>
        <w:t>（二）维护</w:t>
      </w:r>
      <w:r>
        <w:rPr>
          <w:rFonts w:hint="eastAsia" w:eastAsia="方正仿宋_GBK"/>
          <w:kern w:val="1"/>
          <w:sz w:val="32"/>
          <w:szCs w:val="32"/>
        </w:rPr>
        <w:t>本会</w:t>
      </w:r>
      <w:r>
        <w:rPr>
          <w:rFonts w:eastAsia="方正仿宋_GBK"/>
          <w:kern w:val="1"/>
          <w:sz w:val="32"/>
          <w:szCs w:val="32"/>
        </w:rPr>
        <w:t>及本行业的合法权益；</w:t>
      </w:r>
    </w:p>
    <w:p>
      <w:pPr>
        <w:spacing w:line="560" w:lineRule="exact"/>
        <w:ind w:firstLine="640"/>
        <w:rPr>
          <w:rFonts w:eastAsia="方正仿宋_GBK"/>
          <w:kern w:val="1"/>
          <w:sz w:val="32"/>
          <w:szCs w:val="32"/>
        </w:rPr>
      </w:pPr>
      <w:r>
        <w:rPr>
          <w:rFonts w:eastAsia="方正仿宋_GBK"/>
          <w:kern w:val="1"/>
          <w:sz w:val="32"/>
          <w:szCs w:val="32"/>
        </w:rPr>
        <w:t>（三）参加</w:t>
      </w:r>
      <w:r>
        <w:rPr>
          <w:rFonts w:hint="eastAsia" w:eastAsia="方正仿宋_GBK"/>
          <w:kern w:val="1"/>
          <w:sz w:val="32"/>
          <w:szCs w:val="32"/>
        </w:rPr>
        <w:t>本会</w:t>
      </w:r>
      <w:r>
        <w:rPr>
          <w:rFonts w:eastAsia="方正仿宋_GBK"/>
          <w:kern w:val="1"/>
          <w:sz w:val="32"/>
          <w:szCs w:val="32"/>
        </w:rPr>
        <w:t>组织的相关活动，完成</w:t>
      </w:r>
      <w:r>
        <w:rPr>
          <w:rFonts w:hint="eastAsia" w:eastAsia="方正仿宋_GBK"/>
          <w:kern w:val="1"/>
          <w:sz w:val="32"/>
          <w:szCs w:val="32"/>
        </w:rPr>
        <w:t>本会</w:t>
      </w:r>
      <w:r>
        <w:rPr>
          <w:rFonts w:eastAsia="方正仿宋_GBK"/>
          <w:kern w:val="1"/>
          <w:sz w:val="32"/>
          <w:szCs w:val="32"/>
        </w:rPr>
        <w:t>交办的工作；</w:t>
      </w:r>
    </w:p>
    <w:p>
      <w:pPr>
        <w:spacing w:line="560" w:lineRule="exact"/>
        <w:ind w:firstLine="640"/>
        <w:rPr>
          <w:rFonts w:eastAsia="方正仿宋_GBK"/>
          <w:kern w:val="1"/>
          <w:sz w:val="32"/>
          <w:szCs w:val="32"/>
        </w:rPr>
      </w:pPr>
      <w:r>
        <w:rPr>
          <w:rFonts w:eastAsia="方正仿宋_GBK"/>
          <w:kern w:val="1"/>
          <w:sz w:val="32"/>
          <w:szCs w:val="32"/>
        </w:rPr>
        <w:t>（四）按规定</w:t>
      </w:r>
      <w:r>
        <w:rPr>
          <w:rFonts w:hint="eastAsia" w:eastAsia="方正仿宋_GBK"/>
          <w:kern w:val="1"/>
          <w:sz w:val="32"/>
          <w:szCs w:val="32"/>
          <w:lang w:val="en-US" w:eastAsia="zh-CN"/>
        </w:rPr>
        <w:t>标准及时</w:t>
      </w:r>
      <w:r>
        <w:rPr>
          <w:rFonts w:hint="eastAsia" w:eastAsia="方正仿宋_GBK"/>
          <w:kern w:val="1"/>
          <w:sz w:val="32"/>
          <w:szCs w:val="32"/>
        </w:rPr>
        <w:t>缴纳</w:t>
      </w:r>
      <w:r>
        <w:rPr>
          <w:rFonts w:eastAsia="方正仿宋_GBK"/>
          <w:kern w:val="1"/>
          <w:sz w:val="32"/>
          <w:szCs w:val="32"/>
        </w:rPr>
        <w:t>会费；</w:t>
      </w:r>
    </w:p>
    <w:p>
      <w:pPr>
        <w:spacing w:line="560" w:lineRule="exact"/>
        <w:ind w:firstLine="640"/>
        <w:rPr>
          <w:rFonts w:eastAsia="方正仿宋_GBK"/>
          <w:kern w:val="1"/>
          <w:sz w:val="32"/>
          <w:szCs w:val="32"/>
        </w:rPr>
      </w:pPr>
      <w:r>
        <w:rPr>
          <w:rFonts w:eastAsia="方正仿宋_GBK"/>
          <w:kern w:val="1"/>
          <w:sz w:val="32"/>
          <w:szCs w:val="32"/>
        </w:rPr>
        <w:t>（五）向</w:t>
      </w:r>
      <w:r>
        <w:rPr>
          <w:rFonts w:hint="eastAsia" w:eastAsia="方正仿宋_GBK"/>
          <w:kern w:val="1"/>
          <w:sz w:val="32"/>
          <w:szCs w:val="32"/>
        </w:rPr>
        <w:t>本会</w:t>
      </w:r>
      <w:r>
        <w:rPr>
          <w:rFonts w:eastAsia="方正仿宋_GBK"/>
          <w:kern w:val="1"/>
          <w:sz w:val="32"/>
          <w:szCs w:val="32"/>
        </w:rPr>
        <w:t>反映行业发展情况，提供有关行业发展资料；</w:t>
      </w:r>
    </w:p>
    <w:p>
      <w:pPr>
        <w:spacing w:line="560" w:lineRule="exact"/>
        <w:ind w:firstLine="640"/>
        <w:rPr>
          <w:rFonts w:eastAsia="方正仿宋_GBK"/>
          <w:kern w:val="1"/>
          <w:sz w:val="32"/>
          <w:szCs w:val="32"/>
        </w:rPr>
      </w:pPr>
      <w:r>
        <w:rPr>
          <w:rFonts w:eastAsia="方正仿宋_GBK"/>
          <w:kern w:val="1"/>
          <w:sz w:val="32"/>
          <w:szCs w:val="32"/>
        </w:rPr>
        <w:t>（六）遵守</w:t>
      </w:r>
      <w:r>
        <w:rPr>
          <w:rFonts w:hint="eastAsia" w:eastAsia="方正仿宋_GBK"/>
          <w:kern w:val="1"/>
          <w:sz w:val="32"/>
          <w:szCs w:val="32"/>
        </w:rPr>
        <w:t>法律法规</w:t>
      </w:r>
      <w:r>
        <w:rPr>
          <w:rFonts w:eastAsia="方正仿宋_GBK"/>
          <w:kern w:val="1"/>
          <w:sz w:val="32"/>
          <w:szCs w:val="32"/>
        </w:rPr>
        <w:t>、行业自律规范和行业主管部门的有关规定。</w:t>
      </w:r>
    </w:p>
    <w:p>
      <w:pPr>
        <w:spacing w:line="560" w:lineRule="exact"/>
        <w:ind w:firstLine="640"/>
        <w:rPr>
          <w:rFonts w:eastAsia="方正仿宋_GBK"/>
          <w:kern w:val="1"/>
          <w:sz w:val="32"/>
          <w:szCs w:val="32"/>
        </w:rPr>
      </w:pPr>
      <w:r>
        <w:rPr>
          <w:rFonts w:eastAsia="方正仿宋_GBK"/>
          <w:b/>
          <w:bCs/>
          <w:kern w:val="1"/>
          <w:sz w:val="32"/>
          <w:szCs w:val="32"/>
        </w:rPr>
        <w:t>第十</w:t>
      </w:r>
      <w:r>
        <w:rPr>
          <w:rFonts w:hint="eastAsia" w:eastAsia="方正仿宋_GBK"/>
          <w:b/>
          <w:bCs/>
          <w:kern w:val="1"/>
          <w:sz w:val="32"/>
          <w:szCs w:val="32"/>
        </w:rPr>
        <w:t>九</w:t>
      </w:r>
      <w:r>
        <w:rPr>
          <w:rFonts w:eastAsia="方正仿宋_GBK"/>
          <w:b/>
          <w:bCs/>
          <w:kern w:val="1"/>
          <w:sz w:val="32"/>
          <w:szCs w:val="32"/>
        </w:rPr>
        <w:t>条</w:t>
      </w:r>
      <w:r>
        <w:rPr>
          <w:rFonts w:eastAsia="方正仿宋_GBK"/>
          <w:kern w:val="1"/>
          <w:sz w:val="32"/>
          <w:szCs w:val="32"/>
        </w:rPr>
        <w:t xml:space="preserve">  会员如有违反法律法规和本章程的行为，根据会员违规违纪的性质和危害程度，经理事会或者常务理事会表决通过，</w:t>
      </w:r>
      <w:r>
        <w:rPr>
          <w:rFonts w:hint="eastAsia" w:eastAsia="方正仿宋_GBK"/>
          <w:kern w:val="1"/>
          <w:sz w:val="32"/>
          <w:szCs w:val="32"/>
        </w:rPr>
        <w:t>视情予以通报批评、暂停行使会员权利、除名。</w:t>
      </w:r>
      <w:r>
        <w:rPr>
          <w:rFonts w:eastAsia="方正仿宋_GBK"/>
          <w:kern w:val="1"/>
          <w:sz w:val="32"/>
          <w:szCs w:val="32"/>
        </w:rPr>
        <w:t xml:space="preserve"> </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二十</w:t>
      </w:r>
      <w:r>
        <w:rPr>
          <w:rFonts w:eastAsia="方正仿宋_GBK"/>
          <w:b/>
          <w:bCs/>
          <w:kern w:val="1"/>
          <w:sz w:val="32"/>
          <w:szCs w:val="32"/>
        </w:rPr>
        <w:t>条</w:t>
      </w:r>
      <w:r>
        <w:rPr>
          <w:rFonts w:eastAsia="方正仿宋_GBK"/>
          <w:kern w:val="1"/>
          <w:sz w:val="32"/>
          <w:szCs w:val="32"/>
        </w:rPr>
        <w:t xml:space="preserve"> 会员</w:t>
      </w:r>
      <w:r>
        <w:rPr>
          <w:rFonts w:hint="eastAsia" w:eastAsia="方正仿宋_GBK"/>
          <w:kern w:val="1"/>
          <w:sz w:val="32"/>
          <w:szCs w:val="32"/>
          <w:lang w:val="en-US" w:eastAsia="zh-CN"/>
        </w:rPr>
        <w:t>退会</w:t>
      </w:r>
      <w:r>
        <w:rPr>
          <w:rFonts w:eastAsia="方正仿宋_GBK"/>
          <w:kern w:val="1"/>
          <w:sz w:val="32"/>
          <w:szCs w:val="32"/>
        </w:rPr>
        <w:t>或者</w:t>
      </w:r>
      <w:r>
        <w:rPr>
          <w:rFonts w:hint="eastAsia" w:eastAsia="方正仿宋_GBK"/>
          <w:kern w:val="1"/>
          <w:sz w:val="32"/>
          <w:szCs w:val="32"/>
          <w:lang w:val="en-US" w:eastAsia="zh-CN"/>
        </w:rPr>
        <w:t>被</w:t>
      </w:r>
      <w:r>
        <w:rPr>
          <w:rFonts w:eastAsia="方正仿宋_GBK"/>
          <w:kern w:val="1"/>
          <w:sz w:val="32"/>
          <w:szCs w:val="32"/>
        </w:rPr>
        <w:t>除名的，</w:t>
      </w:r>
      <w:r>
        <w:rPr>
          <w:rFonts w:hint="eastAsia" w:eastAsia="方正仿宋_GBK"/>
          <w:kern w:val="1"/>
          <w:sz w:val="32"/>
          <w:szCs w:val="32"/>
        </w:rPr>
        <w:t>协会收</w:t>
      </w:r>
      <w:r>
        <w:rPr>
          <w:rFonts w:eastAsia="方正仿宋_GBK"/>
          <w:kern w:val="1"/>
          <w:sz w:val="32"/>
          <w:szCs w:val="32"/>
        </w:rPr>
        <w:t>回会员证书、证牌，并在</w:t>
      </w:r>
      <w:r>
        <w:rPr>
          <w:rFonts w:hint="eastAsia" w:eastAsia="方正仿宋_GBK"/>
          <w:color w:val="auto"/>
          <w:kern w:val="1"/>
          <w:sz w:val="32"/>
          <w:szCs w:val="32"/>
        </w:rPr>
        <w:t>会刊、网站和新媒体平台</w:t>
      </w:r>
      <w:r>
        <w:rPr>
          <w:rFonts w:eastAsia="方正仿宋_GBK"/>
          <w:color w:val="auto"/>
          <w:kern w:val="1"/>
          <w:sz w:val="32"/>
          <w:szCs w:val="32"/>
        </w:rPr>
        <w:t>上</w:t>
      </w:r>
      <w:r>
        <w:rPr>
          <w:rFonts w:eastAsia="方正仿宋_GBK"/>
          <w:kern w:val="1"/>
          <w:sz w:val="32"/>
          <w:szCs w:val="32"/>
        </w:rPr>
        <w:t xml:space="preserve">予以公告。 </w:t>
      </w:r>
    </w:p>
    <w:p>
      <w:pPr>
        <w:spacing w:line="560" w:lineRule="exact"/>
        <w:ind w:firstLine="640"/>
        <w:rPr>
          <w:rFonts w:eastAsia="方正仿宋_GBK"/>
          <w:color w:val="auto"/>
          <w:kern w:val="1"/>
          <w:sz w:val="32"/>
          <w:szCs w:val="32"/>
        </w:rPr>
      </w:pPr>
      <w:r>
        <w:rPr>
          <w:rFonts w:eastAsia="方正仿宋_GBK"/>
          <w:b/>
          <w:bCs/>
          <w:color w:val="auto"/>
          <w:kern w:val="1"/>
          <w:sz w:val="32"/>
          <w:szCs w:val="32"/>
        </w:rPr>
        <w:t>第二十</w:t>
      </w:r>
      <w:r>
        <w:rPr>
          <w:rFonts w:hint="eastAsia" w:eastAsia="方正仿宋_GBK"/>
          <w:b/>
          <w:bCs/>
          <w:color w:val="auto"/>
          <w:kern w:val="1"/>
          <w:sz w:val="32"/>
          <w:szCs w:val="32"/>
        </w:rPr>
        <w:t>一</w:t>
      </w:r>
      <w:r>
        <w:rPr>
          <w:rFonts w:eastAsia="方正仿宋_GBK"/>
          <w:b/>
          <w:bCs/>
          <w:color w:val="auto"/>
          <w:kern w:val="1"/>
          <w:sz w:val="32"/>
          <w:szCs w:val="32"/>
        </w:rPr>
        <w:t>条</w:t>
      </w:r>
      <w:r>
        <w:rPr>
          <w:rFonts w:eastAsia="方正仿宋_GBK"/>
          <w:color w:val="auto"/>
          <w:kern w:val="1"/>
          <w:sz w:val="32"/>
          <w:szCs w:val="32"/>
        </w:rPr>
        <w:t xml:space="preserve"> 会员退会</w:t>
      </w:r>
      <w:r>
        <w:rPr>
          <w:rFonts w:hint="eastAsia" w:eastAsia="方正仿宋_GBK"/>
          <w:color w:val="auto"/>
          <w:kern w:val="1"/>
          <w:sz w:val="32"/>
          <w:szCs w:val="32"/>
        </w:rPr>
        <w:t>须书面通知本会</w:t>
      </w:r>
      <w:r>
        <w:rPr>
          <w:rFonts w:eastAsia="方正仿宋_GBK"/>
          <w:color w:val="auto"/>
          <w:kern w:val="1"/>
          <w:sz w:val="32"/>
          <w:szCs w:val="32"/>
        </w:rPr>
        <w:t>，</w:t>
      </w:r>
      <w:r>
        <w:rPr>
          <w:rFonts w:hint="eastAsia" w:eastAsia="方正仿宋_GBK"/>
          <w:color w:val="auto"/>
          <w:kern w:val="1"/>
          <w:sz w:val="32"/>
          <w:szCs w:val="32"/>
        </w:rPr>
        <w:t>协会收</w:t>
      </w:r>
      <w:r>
        <w:rPr>
          <w:rFonts w:eastAsia="方正仿宋_GBK"/>
          <w:color w:val="auto"/>
          <w:kern w:val="1"/>
          <w:sz w:val="32"/>
          <w:szCs w:val="32"/>
        </w:rPr>
        <w:t>回会员证书、证牌，并在</w:t>
      </w:r>
      <w:r>
        <w:rPr>
          <w:rFonts w:hint="eastAsia" w:eastAsia="方正仿宋_GBK"/>
          <w:color w:val="auto"/>
          <w:kern w:val="1"/>
          <w:sz w:val="32"/>
          <w:szCs w:val="32"/>
        </w:rPr>
        <w:t>会刊、网站和新媒体平台上</w:t>
      </w:r>
      <w:r>
        <w:rPr>
          <w:rFonts w:eastAsia="方正仿宋_GBK"/>
          <w:color w:val="auto"/>
          <w:kern w:val="1"/>
          <w:sz w:val="32"/>
          <w:szCs w:val="32"/>
        </w:rPr>
        <w:t>予以公告。</w:t>
      </w:r>
    </w:p>
    <w:p>
      <w:pPr>
        <w:spacing w:line="560" w:lineRule="exact"/>
        <w:ind w:firstLine="640"/>
        <w:rPr>
          <w:rFonts w:hint="eastAsia" w:eastAsia="方正仿宋_GBK"/>
          <w:color w:val="auto"/>
          <w:kern w:val="1"/>
          <w:sz w:val="32"/>
          <w:szCs w:val="32"/>
        </w:rPr>
      </w:pPr>
      <w:r>
        <w:rPr>
          <w:rFonts w:hint="eastAsia" w:eastAsia="方正仿宋_GBK"/>
          <w:b/>
          <w:bCs/>
          <w:color w:val="auto"/>
          <w:kern w:val="1"/>
          <w:sz w:val="32"/>
          <w:szCs w:val="32"/>
        </w:rPr>
        <w:t>第二十二条</w:t>
      </w:r>
      <w:r>
        <w:rPr>
          <w:rFonts w:hint="eastAsia" w:eastAsia="方正仿宋_GBK"/>
          <w:color w:val="auto"/>
          <w:kern w:val="1"/>
          <w:sz w:val="32"/>
          <w:szCs w:val="32"/>
        </w:rPr>
        <w:t xml:space="preserve">  会员有下列情形之一的，自动丧失会员资格：（根据民政局章程范本增加）</w:t>
      </w:r>
    </w:p>
    <w:p>
      <w:pPr>
        <w:numPr>
          <w:ilvl w:val="0"/>
          <w:numId w:val="3"/>
        </w:numPr>
        <w:spacing w:line="560" w:lineRule="exact"/>
        <w:ind w:firstLine="640"/>
        <w:rPr>
          <w:rFonts w:hint="eastAsia" w:eastAsia="方正仿宋_GBK"/>
          <w:color w:val="auto"/>
          <w:kern w:val="1"/>
          <w:sz w:val="32"/>
          <w:szCs w:val="32"/>
        </w:rPr>
      </w:pPr>
      <w:r>
        <w:rPr>
          <w:rFonts w:hint="eastAsia" w:eastAsia="方正仿宋_GBK"/>
          <w:color w:val="auto"/>
          <w:kern w:val="1"/>
          <w:sz w:val="32"/>
          <w:szCs w:val="32"/>
        </w:rPr>
        <w:t>连续1年无故不缴纳会费；</w:t>
      </w:r>
    </w:p>
    <w:p>
      <w:pPr>
        <w:numPr>
          <w:ilvl w:val="0"/>
          <w:numId w:val="3"/>
        </w:numPr>
        <w:spacing w:line="560" w:lineRule="exact"/>
        <w:ind w:firstLine="640"/>
        <w:rPr>
          <w:rFonts w:eastAsia="方正仿宋_GBK"/>
          <w:color w:val="auto"/>
          <w:kern w:val="1"/>
          <w:sz w:val="32"/>
          <w:szCs w:val="32"/>
        </w:rPr>
      </w:pPr>
      <w:r>
        <w:rPr>
          <w:rFonts w:hint="eastAsia" w:eastAsia="方正仿宋_GBK"/>
          <w:color w:val="auto"/>
          <w:kern w:val="1"/>
          <w:sz w:val="32"/>
          <w:szCs w:val="32"/>
        </w:rPr>
        <w:t>连续1年无故不参加本会活动；</w:t>
      </w:r>
    </w:p>
    <w:p>
      <w:pPr>
        <w:numPr>
          <w:ilvl w:val="0"/>
          <w:numId w:val="3"/>
        </w:numPr>
        <w:spacing w:line="560" w:lineRule="exact"/>
        <w:ind w:firstLine="640"/>
        <w:rPr>
          <w:rFonts w:eastAsia="方正仿宋_GBK"/>
          <w:color w:val="auto"/>
          <w:kern w:val="1"/>
          <w:sz w:val="32"/>
          <w:szCs w:val="32"/>
        </w:rPr>
      </w:pPr>
      <w:r>
        <w:rPr>
          <w:rFonts w:hint="eastAsia" w:eastAsia="方正仿宋_GBK"/>
          <w:color w:val="auto"/>
          <w:kern w:val="1"/>
          <w:sz w:val="32"/>
          <w:szCs w:val="32"/>
        </w:rPr>
        <w:t>不再符合会员条件；</w:t>
      </w:r>
    </w:p>
    <w:p>
      <w:pPr>
        <w:numPr>
          <w:ilvl w:val="0"/>
          <w:numId w:val="3"/>
        </w:numPr>
        <w:spacing w:line="560" w:lineRule="exact"/>
        <w:ind w:firstLine="640"/>
        <w:rPr>
          <w:rFonts w:eastAsia="方正仿宋_GBK"/>
          <w:color w:val="auto"/>
          <w:kern w:val="1"/>
          <w:sz w:val="32"/>
          <w:szCs w:val="32"/>
        </w:rPr>
      </w:pPr>
      <w:r>
        <w:rPr>
          <w:rFonts w:hint="eastAsia" w:eastAsia="方正仿宋_GBK"/>
          <w:color w:val="auto"/>
          <w:kern w:val="1"/>
          <w:sz w:val="32"/>
          <w:szCs w:val="32"/>
        </w:rPr>
        <w:t>已丧失完全民事行为能力；</w:t>
      </w:r>
    </w:p>
    <w:p>
      <w:pPr>
        <w:numPr>
          <w:ilvl w:val="0"/>
          <w:numId w:val="3"/>
        </w:numPr>
        <w:spacing w:line="560" w:lineRule="exact"/>
        <w:ind w:firstLine="640"/>
        <w:rPr>
          <w:rFonts w:eastAsia="方正仿宋_GBK"/>
          <w:color w:val="auto"/>
          <w:kern w:val="1"/>
          <w:sz w:val="32"/>
          <w:szCs w:val="32"/>
        </w:rPr>
      </w:pPr>
      <w:r>
        <w:rPr>
          <w:rFonts w:hint="eastAsia" w:eastAsia="方正仿宋_GBK"/>
          <w:color w:val="auto"/>
          <w:kern w:val="1"/>
          <w:sz w:val="32"/>
          <w:szCs w:val="32"/>
        </w:rPr>
        <w:t>个人会员被剥夺政治权利</w:t>
      </w:r>
      <w:r>
        <w:rPr>
          <w:rFonts w:hint="eastAsia" w:eastAsia="方正仿宋_GBK"/>
          <w:color w:val="auto"/>
          <w:kern w:val="1"/>
          <w:sz w:val="32"/>
          <w:szCs w:val="32"/>
          <w:lang w:eastAsia="zh-CN"/>
        </w:rPr>
        <w:t>；</w:t>
      </w:r>
    </w:p>
    <w:p>
      <w:pPr>
        <w:numPr>
          <w:ilvl w:val="0"/>
          <w:numId w:val="3"/>
        </w:numPr>
        <w:spacing w:line="560" w:lineRule="exact"/>
        <w:ind w:firstLine="640"/>
        <w:rPr>
          <w:rFonts w:eastAsia="方正仿宋_GBK"/>
          <w:color w:val="0000FF"/>
          <w:kern w:val="1"/>
          <w:sz w:val="32"/>
          <w:szCs w:val="32"/>
        </w:rPr>
      </w:pPr>
      <w:r>
        <w:rPr>
          <w:rFonts w:hint="eastAsia" w:eastAsia="方正仿宋_GBK"/>
          <w:color w:val="0000FF"/>
          <w:kern w:val="1"/>
          <w:sz w:val="32"/>
          <w:szCs w:val="32"/>
          <w:lang w:val="en-US" w:eastAsia="zh-CN"/>
        </w:rPr>
        <w:t>法律法规有明确规定的行为。</w:t>
      </w:r>
    </w:p>
    <w:p>
      <w:pPr>
        <w:spacing w:line="560" w:lineRule="exact"/>
        <w:ind w:firstLine="640"/>
        <w:rPr>
          <w:rFonts w:eastAsia="方正仿宋_GBK"/>
          <w:kern w:val="1"/>
          <w:sz w:val="32"/>
          <w:szCs w:val="32"/>
        </w:rPr>
      </w:pPr>
      <w:r>
        <w:rPr>
          <w:rFonts w:eastAsia="方正仿宋_GBK"/>
          <w:b/>
          <w:bCs/>
          <w:kern w:val="1"/>
          <w:sz w:val="32"/>
          <w:szCs w:val="32"/>
        </w:rPr>
        <w:t>第二十</w:t>
      </w:r>
      <w:r>
        <w:rPr>
          <w:rFonts w:hint="eastAsia" w:eastAsia="方正仿宋_GBK"/>
          <w:b/>
          <w:bCs/>
          <w:kern w:val="1"/>
          <w:sz w:val="32"/>
          <w:szCs w:val="32"/>
        </w:rPr>
        <w:t>三</w:t>
      </w:r>
      <w:r>
        <w:rPr>
          <w:rFonts w:eastAsia="方正仿宋_GBK"/>
          <w:b/>
          <w:bCs/>
          <w:kern w:val="1"/>
          <w:sz w:val="32"/>
          <w:szCs w:val="32"/>
        </w:rPr>
        <w:t>条</w:t>
      </w:r>
      <w:r>
        <w:rPr>
          <w:rFonts w:eastAsia="方正仿宋_GBK"/>
          <w:kern w:val="1"/>
          <w:sz w:val="32"/>
          <w:szCs w:val="32"/>
        </w:rPr>
        <w:t xml:space="preserve">  会员退会或者被除名后，其在</w:t>
      </w:r>
      <w:r>
        <w:rPr>
          <w:rFonts w:hint="eastAsia" w:eastAsia="方正仿宋_GBK"/>
          <w:kern w:val="1"/>
          <w:sz w:val="32"/>
          <w:szCs w:val="32"/>
        </w:rPr>
        <w:t>本会</w:t>
      </w:r>
      <w:r>
        <w:rPr>
          <w:rFonts w:eastAsia="方正仿宋_GBK"/>
          <w:kern w:val="1"/>
          <w:sz w:val="32"/>
          <w:szCs w:val="32"/>
        </w:rPr>
        <w:t>的职务、权利、义务自行终止。</w:t>
      </w:r>
    </w:p>
    <w:p>
      <w:pPr>
        <w:spacing w:line="560" w:lineRule="exact"/>
        <w:ind w:firstLine="640"/>
        <w:rPr>
          <w:rFonts w:eastAsia="方正仿宋_GBK"/>
          <w:kern w:val="1"/>
          <w:sz w:val="32"/>
          <w:szCs w:val="32"/>
        </w:rPr>
      </w:pPr>
    </w:p>
    <w:p>
      <w:pPr>
        <w:spacing w:line="560" w:lineRule="exact"/>
        <w:jc w:val="center"/>
        <w:rPr>
          <w:rFonts w:eastAsia="方正黑体_GBK"/>
          <w:kern w:val="1"/>
          <w:sz w:val="32"/>
          <w:szCs w:val="32"/>
        </w:rPr>
      </w:pPr>
      <w:r>
        <w:rPr>
          <w:rFonts w:eastAsia="方正黑体_GBK"/>
          <w:kern w:val="1"/>
          <w:sz w:val="32"/>
          <w:szCs w:val="32"/>
        </w:rPr>
        <w:t>第四章  组织机构和负责人</w:t>
      </w:r>
    </w:p>
    <w:p>
      <w:pPr>
        <w:spacing w:line="560" w:lineRule="exact"/>
        <w:rPr>
          <w:rFonts w:eastAsia="方正仿宋_GBK"/>
          <w:b/>
          <w:kern w:val="1"/>
          <w:sz w:val="32"/>
          <w:szCs w:val="32"/>
        </w:rPr>
      </w:pPr>
      <w:r>
        <w:rPr>
          <w:rFonts w:eastAsia="方正仿宋_GBK"/>
          <w:b/>
          <w:kern w:val="1"/>
          <w:sz w:val="32"/>
          <w:szCs w:val="32"/>
        </w:rPr>
        <w:t xml:space="preserve">                  </w:t>
      </w:r>
    </w:p>
    <w:p>
      <w:pPr>
        <w:spacing w:line="560" w:lineRule="exact"/>
        <w:ind w:firstLine="640"/>
        <w:rPr>
          <w:rFonts w:eastAsia="方正仿宋_GBK"/>
          <w:color w:val="FF0000"/>
          <w:kern w:val="1"/>
          <w:sz w:val="32"/>
          <w:szCs w:val="32"/>
        </w:rPr>
      </w:pPr>
      <w:r>
        <w:rPr>
          <w:rFonts w:eastAsia="方正仿宋_GBK"/>
          <w:b/>
          <w:bCs/>
          <w:kern w:val="1"/>
          <w:sz w:val="32"/>
          <w:szCs w:val="32"/>
        </w:rPr>
        <w:t>第二十</w:t>
      </w:r>
      <w:r>
        <w:rPr>
          <w:rFonts w:hint="eastAsia" w:eastAsia="方正仿宋_GBK"/>
          <w:b/>
          <w:bCs/>
          <w:kern w:val="1"/>
          <w:sz w:val="32"/>
          <w:szCs w:val="32"/>
        </w:rPr>
        <w:t>四</w:t>
      </w:r>
      <w:r>
        <w:rPr>
          <w:rFonts w:eastAsia="方正仿宋_GBK"/>
          <w:b/>
          <w:bCs/>
          <w:kern w:val="1"/>
          <w:sz w:val="32"/>
          <w:szCs w:val="32"/>
        </w:rPr>
        <w:t>条</w:t>
      </w:r>
      <w:r>
        <w:rPr>
          <w:rFonts w:eastAsia="华文琥珀"/>
          <w:kern w:val="1"/>
          <w:sz w:val="32"/>
          <w:szCs w:val="32"/>
        </w:rPr>
        <w:t xml:space="preserve">  </w:t>
      </w:r>
      <w:r>
        <w:rPr>
          <w:rFonts w:hint="eastAsia" w:eastAsia="方正仿宋_GBK"/>
          <w:kern w:val="1"/>
          <w:sz w:val="32"/>
          <w:szCs w:val="32"/>
        </w:rPr>
        <w:t>本会</w:t>
      </w:r>
      <w:r>
        <w:rPr>
          <w:rFonts w:eastAsia="方正仿宋_GBK"/>
          <w:kern w:val="1"/>
          <w:sz w:val="32"/>
          <w:szCs w:val="32"/>
        </w:rPr>
        <w:t>组织机构设：会员大会、理事会、常务理事会</w:t>
      </w:r>
      <w:r>
        <w:rPr>
          <w:rFonts w:eastAsia="方正仿宋_GBK"/>
          <w:color w:val="auto"/>
          <w:kern w:val="1"/>
          <w:sz w:val="32"/>
          <w:szCs w:val="32"/>
        </w:rPr>
        <w:t>、监事</w:t>
      </w:r>
      <w:r>
        <w:rPr>
          <w:rFonts w:hint="eastAsia" w:eastAsia="方正仿宋_GBK"/>
          <w:color w:val="auto"/>
          <w:kern w:val="1"/>
          <w:sz w:val="32"/>
          <w:szCs w:val="32"/>
        </w:rPr>
        <w:t>会</w:t>
      </w:r>
      <w:r>
        <w:rPr>
          <w:rFonts w:eastAsia="方正仿宋_GBK"/>
          <w:color w:val="auto"/>
          <w:kern w:val="1"/>
          <w:sz w:val="32"/>
          <w:szCs w:val="32"/>
        </w:rPr>
        <w:t>；</w:t>
      </w:r>
      <w:r>
        <w:rPr>
          <w:rFonts w:eastAsia="方正仿宋_GBK"/>
          <w:kern w:val="1"/>
          <w:sz w:val="32"/>
          <w:szCs w:val="32"/>
        </w:rPr>
        <w:t>协会负责人设：会长、常务副会长、副会长、秘书长。</w:t>
      </w:r>
    </w:p>
    <w:p>
      <w:pPr>
        <w:spacing w:line="560" w:lineRule="exact"/>
        <w:rPr>
          <w:rFonts w:eastAsia="方正仿宋_GBK"/>
          <w:kern w:val="1"/>
          <w:sz w:val="32"/>
          <w:szCs w:val="32"/>
        </w:rPr>
      </w:pPr>
    </w:p>
    <w:p>
      <w:pPr>
        <w:numPr>
          <w:ilvl w:val="0"/>
          <w:numId w:val="4"/>
        </w:numPr>
        <w:spacing w:line="560" w:lineRule="exact"/>
        <w:rPr>
          <w:rFonts w:eastAsia="方正仿宋_GBK"/>
          <w:b/>
          <w:bCs/>
          <w:kern w:val="1"/>
          <w:sz w:val="32"/>
          <w:szCs w:val="32"/>
        </w:rPr>
      </w:pPr>
      <w:r>
        <w:rPr>
          <w:rFonts w:eastAsia="方正仿宋_GBK"/>
          <w:b/>
          <w:bCs/>
          <w:kern w:val="1"/>
          <w:sz w:val="32"/>
          <w:szCs w:val="32"/>
        </w:rPr>
        <w:t xml:space="preserve"> 会员大会</w:t>
      </w:r>
    </w:p>
    <w:p>
      <w:pPr>
        <w:spacing w:line="560" w:lineRule="exact"/>
        <w:rPr>
          <w:rFonts w:eastAsia="方正仿宋_GBK"/>
          <w:b/>
          <w:bCs/>
          <w:kern w:val="1"/>
          <w:sz w:val="32"/>
          <w:szCs w:val="32"/>
        </w:rPr>
      </w:pPr>
    </w:p>
    <w:p>
      <w:pPr>
        <w:spacing w:line="560" w:lineRule="exact"/>
        <w:ind w:firstLine="640"/>
        <w:rPr>
          <w:rFonts w:eastAsia="方正仿宋_GBK"/>
          <w:color w:val="auto"/>
          <w:kern w:val="1"/>
          <w:sz w:val="32"/>
          <w:szCs w:val="32"/>
        </w:rPr>
      </w:pPr>
      <w:r>
        <w:rPr>
          <w:rFonts w:eastAsia="方正仿宋_GBK"/>
          <w:b/>
          <w:bCs/>
          <w:kern w:val="1"/>
          <w:sz w:val="32"/>
          <w:szCs w:val="32"/>
        </w:rPr>
        <w:t>第二十</w:t>
      </w:r>
      <w:r>
        <w:rPr>
          <w:rFonts w:hint="eastAsia" w:eastAsia="方正仿宋_GBK"/>
          <w:b/>
          <w:bCs/>
          <w:kern w:val="1"/>
          <w:sz w:val="32"/>
          <w:szCs w:val="32"/>
        </w:rPr>
        <w:t>五</w:t>
      </w:r>
      <w:r>
        <w:rPr>
          <w:rFonts w:eastAsia="方正仿宋_GBK"/>
          <w:b/>
          <w:bCs/>
          <w:kern w:val="1"/>
          <w:sz w:val="32"/>
          <w:szCs w:val="32"/>
        </w:rPr>
        <w:t>条</w:t>
      </w:r>
      <w:r>
        <w:rPr>
          <w:rFonts w:eastAsia="方正仿宋_GBK"/>
          <w:kern w:val="1"/>
          <w:sz w:val="32"/>
          <w:szCs w:val="32"/>
        </w:rPr>
        <w:t xml:space="preserve">  会员大会是</w:t>
      </w:r>
      <w:r>
        <w:rPr>
          <w:rFonts w:hint="eastAsia" w:eastAsia="方正仿宋_GBK"/>
          <w:kern w:val="1"/>
          <w:sz w:val="32"/>
          <w:szCs w:val="32"/>
        </w:rPr>
        <w:t>本会</w:t>
      </w:r>
      <w:r>
        <w:rPr>
          <w:rFonts w:eastAsia="方正仿宋_GBK"/>
          <w:kern w:val="1"/>
          <w:sz w:val="32"/>
          <w:szCs w:val="32"/>
        </w:rPr>
        <w:t>的最高权力机构</w:t>
      </w:r>
      <w:r>
        <w:rPr>
          <w:rFonts w:eastAsia="方正仿宋_GBK"/>
          <w:color w:val="auto"/>
          <w:kern w:val="1"/>
          <w:sz w:val="32"/>
          <w:szCs w:val="32"/>
        </w:rPr>
        <w:t>，</w:t>
      </w:r>
      <w:r>
        <w:rPr>
          <w:rFonts w:hint="eastAsia" w:eastAsia="方正仿宋_GBK"/>
          <w:color w:val="auto"/>
          <w:kern w:val="1"/>
          <w:sz w:val="32"/>
          <w:szCs w:val="32"/>
        </w:rPr>
        <w:t>会员大会由全体会员组成。</w:t>
      </w:r>
      <w:r>
        <w:rPr>
          <w:rFonts w:eastAsia="方正仿宋_GBK"/>
          <w:color w:val="auto"/>
          <w:kern w:val="1"/>
          <w:sz w:val="32"/>
          <w:szCs w:val="32"/>
        </w:rPr>
        <w:t>其职权是：</w:t>
      </w:r>
    </w:p>
    <w:p>
      <w:pPr>
        <w:spacing w:line="560" w:lineRule="exact"/>
        <w:ind w:firstLine="640" w:firstLineChars="200"/>
        <w:rPr>
          <w:rFonts w:eastAsia="方正仿宋_GBK"/>
          <w:kern w:val="1"/>
          <w:sz w:val="32"/>
          <w:szCs w:val="32"/>
        </w:rPr>
      </w:pPr>
      <w:r>
        <w:rPr>
          <w:rFonts w:hint="eastAsia" w:eastAsia="方正仿宋_GBK"/>
          <w:kern w:val="1"/>
          <w:sz w:val="32"/>
          <w:szCs w:val="32"/>
        </w:rPr>
        <w:t>（一）</w:t>
      </w:r>
      <w:r>
        <w:rPr>
          <w:rFonts w:eastAsia="方正仿宋_GBK"/>
          <w:kern w:val="1"/>
          <w:sz w:val="32"/>
          <w:szCs w:val="32"/>
        </w:rPr>
        <w:t>决定</w:t>
      </w:r>
      <w:r>
        <w:rPr>
          <w:rFonts w:hint="eastAsia" w:eastAsia="方正仿宋_GBK"/>
          <w:kern w:val="1"/>
          <w:sz w:val="32"/>
          <w:szCs w:val="32"/>
        </w:rPr>
        <w:t>本会</w:t>
      </w:r>
      <w:r>
        <w:rPr>
          <w:rFonts w:eastAsia="方正仿宋_GBK"/>
          <w:kern w:val="1"/>
          <w:sz w:val="32"/>
          <w:szCs w:val="32"/>
        </w:rPr>
        <w:t>的发展方针及规划，确定</w:t>
      </w:r>
      <w:r>
        <w:rPr>
          <w:rFonts w:hint="eastAsia" w:eastAsia="方正仿宋_GBK"/>
          <w:kern w:val="1"/>
          <w:sz w:val="32"/>
          <w:szCs w:val="32"/>
        </w:rPr>
        <w:t>其业务范围和</w:t>
      </w:r>
      <w:r>
        <w:rPr>
          <w:rFonts w:eastAsia="方正仿宋_GBK"/>
          <w:kern w:val="1"/>
          <w:sz w:val="32"/>
          <w:szCs w:val="32"/>
        </w:rPr>
        <w:t>工作职能；</w:t>
      </w:r>
    </w:p>
    <w:p>
      <w:pPr>
        <w:spacing w:line="560" w:lineRule="exact"/>
        <w:ind w:firstLine="640"/>
        <w:rPr>
          <w:rFonts w:eastAsia="方正仿宋_GBK"/>
          <w:kern w:val="1"/>
          <w:sz w:val="32"/>
          <w:szCs w:val="32"/>
        </w:rPr>
      </w:pPr>
      <w:r>
        <w:rPr>
          <w:rFonts w:eastAsia="方正仿宋_GBK"/>
          <w:kern w:val="1"/>
          <w:sz w:val="32"/>
          <w:szCs w:val="32"/>
        </w:rPr>
        <w:t>（二）制定和修改章程；</w:t>
      </w:r>
    </w:p>
    <w:p>
      <w:pPr>
        <w:spacing w:line="560" w:lineRule="exact"/>
        <w:ind w:firstLine="640"/>
        <w:rPr>
          <w:rFonts w:eastAsia="方正仿宋_GBK"/>
          <w:kern w:val="1"/>
          <w:sz w:val="32"/>
          <w:szCs w:val="32"/>
        </w:rPr>
      </w:pPr>
      <w:r>
        <w:rPr>
          <w:rFonts w:eastAsia="方正仿宋_GBK"/>
          <w:kern w:val="1"/>
          <w:sz w:val="32"/>
          <w:szCs w:val="32"/>
        </w:rPr>
        <w:t xml:space="preserve">（三）制定和修改理事、常务理事、负责人产生办法；   </w:t>
      </w:r>
    </w:p>
    <w:p>
      <w:pPr>
        <w:spacing w:line="560" w:lineRule="exact"/>
        <w:ind w:firstLine="640"/>
        <w:rPr>
          <w:rFonts w:eastAsia="方正仿宋_GBK"/>
          <w:kern w:val="1"/>
          <w:sz w:val="32"/>
          <w:szCs w:val="32"/>
        </w:rPr>
      </w:pPr>
      <w:r>
        <w:rPr>
          <w:rFonts w:eastAsia="方正仿宋_GBK"/>
          <w:kern w:val="1"/>
          <w:sz w:val="32"/>
          <w:szCs w:val="32"/>
        </w:rPr>
        <w:t>（四）选举和罢免理事、监事；</w:t>
      </w:r>
    </w:p>
    <w:p>
      <w:pPr>
        <w:spacing w:line="560" w:lineRule="exact"/>
        <w:ind w:firstLine="640"/>
        <w:rPr>
          <w:rFonts w:eastAsia="方正仿宋_GBK"/>
          <w:color w:val="auto"/>
          <w:kern w:val="1"/>
          <w:sz w:val="32"/>
          <w:szCs w:val="32"/>
        </w:rPr>
      </w:pPr>
      <w:r>
        <w:rPr>
          <w:rFonts w:eastAsia="方正仿宋_GBK"/>
          <w:kern w:val="1"/>
          <w:sz w:val="32"/>
          <w:szCs w:val="32"/>
        </w:rPr>
        <w:t>（五）审议理事会、</w:t>
      </w:r>
      <w:r>
        <w:rPr>
          <w:rFonts w:eastAsia="方正仿宋_GBK"/>
          <w:color w:val="auto"/>
          <w:kern w:val="1"/>
          <w:sz w:val="32"/>
          <w:szCs w:val="32"/>
        </w:rPr>
        <w:t>监事</w:t>
      </w:r>
      <w:r>
        <w:rPr>
          <w:rFonts w:hint="eastAsia" w:eastAsia="方正仿宋_GBK"/>
          <w:color w:val="auto"/>
          <w:kern w:val="1"/>
          <w:sz w:val="32"/>
          <w:szCs w:val="32"/>
        </w:rPr>
        <w:t>会</w:t>
      </w:r>
      <w:r>
        <w:rPr>
          <w:rFonts w:eastAsia="方正仿宋_GBK"/>
          <w:color w:val="auto"/>
          <w:kern w:val="1"/>
          <w:sz w:val="32"/>
          <w:szCs w:val="32"/>
        </w:rPr>
        <w:t>的年度工作报告、年度财务报告和预决算方案；</w:t>
      </w:r>
    </w:p>
    <w:p>
      <w:pPr>
        <w:spacing w:line="560" w:lineRule="exact"/>
        <w:ind w:firstLine="640"/>
        <w:rPr>
          <w:rFonts w:eastAsia="方正仿宋_GBK"/>
          <w:color w:val="auto"/>
          <w:kern w:val="1"/>
          <w:sz w:val="32"/>
          <w:szCs w:val="32"/>
        </w:rPr>
      </w:pPr>
      <w:r>
        <w:rPr>
          <w:rFonts w:eastAsia="方正仿宋_GBK"/>
          <w:color w:val="auto"/>
          <w:kern w:val="1"/>
          <w:sz w:val="32"/>
          <w:szCs w:val="32"/>
        </w:rPr>
        <w:t>（六）制定和修改会费收取标准及管理办法；</w:t>
      </w:r>
    </w:p>
    <w:p>
      <w:pPr>
        <w:spacing w:line="560" w:lineRule="exact"/>
        <w:ind w:firstLine="640"/>
        <w:rPr>
          <w:rFonts w:eastAsia="方正仿宋_GBK"/>
          <w:color w:val="auto"/>
          <w:kern w:val="1"/>
          <w:sz w:val="32"/>
          <w:szCs w:val="32"/>
        </w:rPr>
      </w:pPr>
      <w:r>
        <w:rPr>
          <w:rFonts w:eastAsia="方正仿宋_GBK"/>
          <w:color w:val="auto"/>
          <w:kern w:val="1"/>
          <w:sz w:val="32"/>
          <w:szCs w:val="32"/>
        </w:rPr>
        <w:t>（七）决定</w:t>
      </w:r>
      <w:r>
        <w:rPr>
          <w:rFonts w:hint="eastAsia" w:eastAsia="方正仿宋_GBK"/>
          <w:color w:val="auto"/>
          <w:kern w:val="1"/>
          <w:sz w:val="32"/>
          <w:szCs w:val="32"/>
        </w:rPr>
        <w:t>名称变更</w:t>
      </w:r>
      <w:r>
        <w:rPr>
          <w:rFonts w:eastAsia="方正仿宋_GBK"/>
          <w:color w:val="auto"/>
          <w:kern w:val="1"/>
          <w:sz w:val="32"/>
          <w:szCs w:val="32"/>
        </w:rPr>
        <w:t>和终止事项；</w:t>
      </w:r>
    </w:p>
    <w:p>
      <w:pPr>
        <w:spacing w:line="560" w:lineRule="exact"/>
        <w:ind w:firstLine="640"/>
        <w:rPr>
          <w:rFonts w:eastAsia="方正仿宋_GBK"/>
          <w:color w:val="auto"/>
          <w:kern w:val="1"/>
          <w:sz w:val="32"/>
          <w:szCs w:val="32"/>
        </w:rPr>
      </w:pPr>
      <w:r>
        <w:rPr>
          <w:rFonts w:eastAsia="方正仿宋_GBK"/>
          <w:color w:val="auto"/>
          <w:kern w:val="1"/>
          <w:sz w:val="32"/>
          <w:szCs w:val="32"/>
        </w:rPr>
        <w:t>（八）审议理事会</w:t>
      </w:r>
      <w:r>
        <w:rPr>
          <w:rFonts w:hint="eastAsia" w:eastAsia="方正仿宋_GBK"/>
          <w:color w:val="auto"/>
          <w:kern w:val="1"/>
          <w:sz w:val="32"/>
          <w:szCs w:val="32"/>
        </w:rPr>
        <w:t>提议</w:t>
      </w:r>
      <w:r>
        <w:rPr>
          <w:rFonts w:eastAsia="方正仿宋_GBK"/>
          <w:color w:val="auto"/>
          <w:kern w:val="1"/>
          <w:sz w:val="32"/>
          <w:szCs w:val="32"/>
        </w:rPr>
        <w:t>，改变或者撤销理事会不适当的决定；</w:t>
      </w:r>
    </w:p>
    <w:p>
      <w:pPr>
        <w:spacing w:line="560" w:lineRule="exact"/>
        <w:ind w:firstLine="640"/>
        <w:rPr>
          <w:rFonts w:eastAsia="方正仿宋_GBK"/>
          <w:color w:val="auto"/>
          <w:kern w:val="1"/>
          <w:sz w:val="32"/>
          <w:szCs w:val="32"/>
        </w:rPr>
      </w:pPr>
      <w:r>
        <w:rPr>
          <w:rFonts w:eastAsia="方正仿宋_GBK"/>
          <w:color w:val="auto"/>
          <w:kern w:val="1"/>
          <w:sz w:val="32"/>
          <w:szCs w:val="32"/>
        </w:rPr>
        <w:t>（九）制订或修改组织机构的选举办法；</w:t>
      </w:r>
    </w:p>
    <w:p>
      <w:pPr>
        <w:spacing w:line="560" w:lineRule="exact"/>
        <w:ind w:firstLine="640"/>
        <w:rPr>
          <w:rFonts w:eastAsia="方正仿宋_GBK"/>
          <w:color w:val="auto"/>
          <w:kern w:val="1"/>
          <w:sz w:val="32"/>
          <w:szCs w:val="32"/>
        </w:rPr>
      </w:pPr>
      <w:r>
        <w:rPr>
          <w:rFonts w:eastAsia="方正仿宋_GBK"/>
          <w:color w:val="auto"/>
          <w:kern w:val="1"/>
          <w:sz w:val="32"/>
          <w:szCs w:val="32"/>
        </w:rPr>
        <w:t>（十）决定其他重大事项。</w:t>
      </w:r>
    </w:p>
    <w:p>
      <w:pPr>
        <w:spacing w:line="560" w:lineRule="exact"/>
        <w:ind w:firstLine="640"/>
        <w:rPr>
          <w:rFonts w:eastAsia="方正仿宋_GBK"/>
          <w:b w:val="0"/>
          <w:bCs w:val="0"/>
          <w:color w:val="auto"/>
          <w:kern w:val="1"/>
          <w:sz w:val="32"/>
          <w:szCs w:val="32"/>
        </w:rPr>
      </w:pPr>
      <w:r>
        <w:rPr>
          <w:rFonts w:eastAsia="方正仿宋_GBK"/>
          <w:b/>
          <w:bCs/>
          <w:color w:val="auto"/>
          <w:kern w:val="1"/>
          <w:sz w:val="32"/>
          <w:szCs w:val="32"/>
        </w:rPr>
        <w:t>第二十</w:t>
      </w:r>
      <w:r>
        <w:rPr>
          <w:rFonts w:hint="eastAsia" w:eastAsia="方正仿宋_GBK"/>
          <w:b/>
          <w:bCs/>
          <w:color w:val="auto"/>
          <w:kern w:val="1"/>
          <w:sz w:val="32"/>
          <w:szCs w:val="32"/>
        </w:rPr>
        <w:t>六</w:t>
      </w:r>
      <w:r>
        <w:rPr>
          <w:rFonts w:eastAsia="方正仿宋_GBK"/>
          <w:b/>
          <w:bCs/>
          <w:color w:val="auto"/>
          <w:kern w:val="1"/>
          <w:sz w:val="32"/>
          <w:szCs w:val="32"/>
        </w:rPr>
        <w:t>条</w:t>
      </w:r>
      <w:r>
        <w:rPr>
          <w:rFonts w:eastAsia="华文琥珀"/>
          <w:color w:val="auto"/>
          <w:kern w:val="1"/>
          <w:sz w:val="32"/>
          <w:szCs w:val="32"/>
        </w:rPr>
        <w:t xml:space="preserve"> </w:t>
      </w:r>
      <w:r>
        <w:rPr>
          <w:rFonts w:eastAsia="华文琥珀"/>
          <w:b/>
          <w:bCs/>
          <w:color w:val="auto"/>
          <w:kern w:val="1"/>
          <w:sz w:val="32"/>
          <w:szCs w:val="32"/>
        </w:rPr>
        <w:t xml:space="preserve"> </w:t>
      </w:r>
      <w:r>
        <w:rPr>
          <w:rFonts w:hint="eastAsia" w:eastAsia="方正仿宋_GBK"/>
          <w:b w:val="0"/>
          <w:bCs w:val="0"/>
          <w:color w:val="auto"/>
          <w:kern w:val="1"/>
          <w:sz w:val="32"/>
          <w:szCs w:val="32"/>
        </w:rPr>
        <w:t>会员大会每届5年，</w:t>
      </w:r>
      <w:r>
        <w:rPr>
          <w:rFonts w:eastAsia="方正仿宋_GBK"/>
          <w:b w:val="0"/>
          <w:bCs w:val="0"/>
          <w:color w:val="auto"/>
          <w:kern w:val="1"/>
          <w:sz w:val="32"/>
          <w:szCs w:val="32"/>
        </w:rPr>
        <w:t>每</w:t>
      </w:r>
      <w:r>
        <w:rPr>
          <w:rFonts w:hint="eastAsia" w:eastAsia="方正仿宋_GBK"/>
          <w:b w:val="0"/>
          <w:bCs w:val="0"/>
          <w:color w:val="auto"/>
          <w:kern w:val="1"/>
          <w:sz w:val="32"/>
          <w:szCs w:val="32"/>
        </w:rPr>
        <w:t>2</w:t>
      </w:r>
      <w:r>
        <w:rPr>
          <w:rFonts w:eastAsia="方正仿宋_GBK"/>
          <w:b w:val="0"/>
          <w:bCs w:val="0"/>
          <w:color w:val="auto"/>
          <w:kern w:val="1"/>
          <w:sz w:val="32"/>
          <w:szCs w:val="32"/>
        </w:rPr>
        <w:t>年</w:t>
      </w:r>
      <w:r>
        <w:rPr>
          <w:rFonts w:hint="eastAsia" w:eastAsia="方正仿宋_GBK"/>
          <w:b w:val="0"/>
          <w:bCs w:val="0"/>
          <w:color w:val="auto"/>
          <w:kern w:val="1"/>
          <w:sz w:val="32"/>
          <w:szCs w:val="32"/>
        </w:rPr>
        <w:t>至少</w:t>
      </w:r>
      <w:r>
        <w:rPr>
          <w:rFonts w:eastAsia="方正仿宋_GBK"/>
          <w:b w:val="0"/>
          <w:bCs w:val="0"/>
          <w:color w:val="auto"/>
          <w:kern w:val="1"/>
          <w:sz w:val="32"/>
          <w:szCs w:val="32"/>
        </w:rPr>
        <w:t>召开一次，应当有</w:t>
      </w:r>
      <w:r>
        <w:rPr>
          <w:rFonts w:hint="eastAsia" w:eastAsia="方正仿宋_GBK"/>
          <w:b w:val="0"/>
          <w:bCs w:val="0"/>
          <w:color w:val="auto"/>
          <w:kern w:val="1"/>
          <w:sz w:val="32"/>
          <w:szCs w:val="32"/>
          <w:lang w:val="en-US" w:eastAsia="zh-CN"/>
        </w:rPr>
        <w:t>2/3</w:t>
      </w:r>
      <w:r>
        <w:rPr>
          <w:rFonts w:eastAsia="方正仿宋_GBK"/>
          <w:b w:val="0"/>
          <w:bCs w:val="0"/>
          <w:color w:val="auto"/>
          <w:kern w:val="1"/>
          <w:sz w:val="32"/>
          <w:szCs w:val="32"/>
        </w:rPr>
        <w:t>以上会员出席方能召开。</w:t>
      </w:r>
    </w:p>
    <w:p>
      <w:pPr>
        <w:spacing w:line="560" w:lineRule="exact"/>
        <w:ind w:firstLine="640"/>
        <w:rPr>
          <w:rFonts w:eastAsia="方正仿宋_GBK"/>
          <w:kern w:val="1"/>
          <w:sz w:val="32"/>
          <w:szCs w:val="32"/>
        </w:rPr>
      </w:pPr>
      <w:r>
        <w:rPr>
          <w:rFonts w:hint="eastAsia" w:eastAsia="方正仿宋_GBK"/>
          <w:kern w:val="1"/>
          <w:sz w:val="32"/>
          <w:szCs w:val="32"/>
        </w:rPr>
        <w:t>本会</w:t>
      </w:r>
      <w:r>
        <w:rPr>
          <w:rFonts w:eastAsia="方正仿宋_GBK"/>
          <w:kern w:val="1"/>
          <w:sz w:val="32"/>
          <w:szCs w:val="32"/>
        </w:rPr>
        <w:t>召开会员大会，须提前不少于7个工作日将会议的议题书面通知会员，所议事项的决定应当作出会议纪要，并向会员公告。</w:t>
      </w:r>
    </w:p>
    <w:p>
      <w:pPr>
        <w:spacing w:line="560" w:lineRule="exact"/>
        <w:ind w:firstLine="640"/>
        <w:rPr>
          <w:rFonts w:eastAsia="方正仿宋_GBK"/>
          <w:kern w:val="1"/>
          <w:sz w:val="32"/>
          <w:szCs w:val="32"/>
        </w:rPr>
      </w:pPr>
      <w:r>
        <w:rPr>
          <w:rFonts w:eastAsia="方正仿宋_GBK"/>
          <w:b/>
          <w:bCs/>
          <w:kern w:val="1"/>
          <w:sz w:val="32"/>
          <w:szCs w:val="32"/>
        </w:rPr>
        <w:t>第二十</w:t>
      </w:r>
      <w:r>
        <w:rPr>
          <w:rFonts w:hint="eastAsia" w:eastAsia="方正仿宋_GBK"/>
          <w:b/>
          <w:bCs/>
          <w:kern w:val="1"/>
          <w:sz w:val="32"/>
          <w:szCs w:val="32"/>
        </w:rPr>
        <w:t>七</w:t>
      </w:r>
      <w:r>
        <w:rPr>
          <w:rFonts w:eastAsia="方正仿宋_GBK"/>
          <w:b/>
          <w:bCs/>
          <w:kern w:val="1"/>
          <w:sz w:val="32"/>
          <w:szCs w:val="32"/>
        </w:rPr>
        <w:t>条</w:t>
      </w:r>
      <w:r>
        <w:rPr>
          <w:rFonts w:eastAsia="方正仿宋_GBK"/>
          <w:kern w:val="1"/>
          <w:sz w:val="32"/>
          <w:szCs w:val="32"/>
        </w:rPr>
        <w:t xml:space="preserve">  会员大会表决的事项具备下列条件方能生效：</w:t>
      </w:r>
    </w:p>
    <w:p>
      <w:pPr>
        <w:spacing w:line="560" w:lineRule="exact"/>
        <w:ind w:firstLine="640"/>
        <w:rPr>
          <w:rFonts w:eastAsia="方正仿宋_GBK"/>
          <w:kern w:val="1"/>
          <w:sz w:val="32"/>
          <w:szCs w:val="32"/>
        </w:rPr>
      </w:pPr>
      <w:r>
        <w:rPr>
          <w:rFonts w:eastAsia="方正仿宋_GBK"/>
          <w:kern w:val="1"/>
          <w:sz w:val="32"/>
          <w:szCs w:val="32"/>
        </w:rPr>
        <w:t>（一）制定和修改章程，决定更名和终止事宜，须到会</w:t>
      </w:r>
      <w:r>
        <w:rPr>
          <w:rFonts w:hint="eastAsia" w:eastAsia="方正仿宋_GBK"/>
          <w:kern w:val="1"/>
          <w:sz w:val="32"/>
          <w:szCs w:val="32"/>
        </w:rPr>
        <w:t>会员2/3</w:t>
      </w:r>
      <w:r>
        <w:rPr>
          <w:rFonts w:eastAsia="方正仿宋_GBK"/>
          <w:kern w:val="1"/>
          <w:sz w:val="32"/>
          <w:szCs w:val="32"/>
        </w:rPr>
        <w:t>以上无记名投票表决通过；</w:t>
      </w:r>
    </w:p>
    <w:p>
      <w:pPr>
        <w:spacing w:line="560" w:lineRule="exact"/>
        <w:ind w:firstLine="640"/>
        <w:rPr>
          <w:rFonts w:eastAsia="方正仿宋_GBK"/>
          <w:kern w:val="1"/>
          <w:sz w:val="32"/>
          <w:szCs w:val="32"/>
        </w:rPr>
      </w:pPr>
      <w:r>
        <w:rPr>
          <w:rFonts w:eastAsia="方正仿宋_GBK"/>
          <w:kern w:val="1"/>
          <w:sz w:val="32"/>
          <w:szCs w:val="32"/>
        </w:rPr>
        <w:t>（二）选举和罢免理事、监事，应差额无记名投票</w:t>
      </w:r>
      <w:r>
        <w:rPr>
          <w:rFonts w:hint="eastAsia" w:eastAsia="方正仿宋_GBK"/>
          <w:kern w:val="1"/>
          <w:sz w:val="32"/>
          <w:szCs w:val="32"/>
        </w:rPr>
        <w:t>方式</w:t>
      </w:r>
      <w:r>
        <w:rPr>
          <w:rFonts w:eastAsia="方正仿宋_GBK"/>
          <w:kern w:val="1"/>
          <w:sz w:val="32"/>
          <w:szCs w:val="32"/>
        </w:rPr>
        <w:t>表决，由到会会员的过半数</w:t>
      </w:r>
      <w:r>
        <w:rPr>
          <w:rFonts w:hint="eastAsia" w:eastAsia="方正仿宋_GBK"/>
          <w:kern w:val="1"/>
          <w:sz w:val="32"/>
          <w:szCs w:val="32"/>
          <w:lang w:val="en-US" w:eastAsia="zh-CN"/>
        </w:rPr>
        <w:t>表决</w:t>
      </w:r>
      <w:r>
        <w:rPr>
          <w:rFonts w:eastAsia="方正仿宋_GBK"/>
          <w:kern w:val="1"/>
          <w:sz w:val="32"/>
          <w:szCs w:val="32"/>
        </w:rPr>
        <w:t>通过；</w:t>
      </w:r>
    </w:p>
    <w:p>
      <w:pPr>
        <w:spacing w:line="560" w:lineRule="exact"/>
        <w:ind w:firstLine="640"/>
        <w:rPr>
          <w:rFonts w:eastAsia="方正仿宋_GBK"/>
          <w:kern w:val="1"/>
          <w:sz w:val="32"/>
          <w:szCs w:val="32"/>
        </w:rPr>
      </w:pPr>
      <w:r>
        <w:rPr>
          <w:rFonts w:eastAsia="方正仿宋_GBK"/>
          <w:kern w:val="1"/>
          <w:sz w:val="32"/>
          <w:szCs w:val="32"/>
        </w:rPr>
        <w:t>（三）其他决议，须经到会会员</w:t>
      </w:r>
      <w:r>
        <w:rPr>
          <w:rFonts w:hint="eastAsia" w:eastAsia="方正仿宋_GBK"/>
          <w:kern w:val="1"/>
          <w:sz w:val="32"/>
          <w:szCs w:val="32"/>
        </w:rPr>
        <w:t>1/2</w:t>
      </w:r>
      <w:r>
        <w:rPr>
          <w:rFonts w:eastAsia="方正仿宋_GBK"/>
          <w:kern w:val="1"/>
          <w:sz w:val="32"/>
          <w:szCs w:val="32"/>
        </w:rPr>
        <w:t>以上表决通过。</w:t>
      </w:r>
    </w:p>
    <w:p>
      <w:pPr>
        <w:spacing w:line="560" w:lineRule="exact"/>
        <w:ind w:firstLine="640"/>
        <w:rPr>
          <w:rFonts w:eastAsia="方正仿宋_GBK"/>
          <w:kern w:val="1"/>
          <w:sz w:val="32"/>
          <w:szCs w:val="32"/>
        </w:rPr>
      </w:pPr>
      <w:r>
        <w:rPr>
          <w:rFonts w:eastAsia="方正仿宋_GBK"/>
          <w:b/>
          <w:bCs/>
          <w:kern w:val="1"/>
          <w:sz w:val="32"/>
          <w:szCs w:val="32"/>
        </w:rPr>
        <w:t>第二十</w:t>
      </w:r>
      <w:r>
        <w:rPr>
          <w:rFonts w:hint="eastAsia" w:eastAsia="方正仿宋_GBK"/>
          <w:b/>
          <w:bCs/>
          <w:kern w:val="1"/>
          <w:sz w:val="32"/>
          <w:szCs w:val="32"/>
        </w:rPr>
        <w:t>八</w:t>
      </w:r>
      <w:r>
        <w:rPr>
          <w:rFonts w:eastAsia="方正仿宋_GBK"/>
          <w:b/>
          <w:bCs/>
          <w:kern w:val="1"/>
          <w:sz w:val="32"/>
          <w:szCs w:val="32"/>
        </w:rPr>
        <w:t>条</w:t>
      </w:r>
      <w:r>
        <w:rPr>
          <w:rFonts w:eastAsia="方正仿宋_GBK"/>
          <w:kern w:val="1"/>
          <w:sz w:val="32"/>
          <w:szCs w:val="32"/>
        </w:rPr>
        <w:t xml:space="preserve"> 理事会认为有必要或者</w:t>
      </w:r>
      <w:r>
        <w:rPr>
          <w:rFonts w:hint="eastAsia" w:eastAsia="方正仿宋_GBK"/>
          <w:kern w:val="1"/>
          <w:sz w:val="32"/>
          <w:szCs w:val="32"/>
        </w:rPr>
        <w:t>1/5</w:t>
      </w:r>
      <w:r>
        <w:rPr>
          <w:rFonts w:eastAsia="方正仿宋_GBK"/>
          <w:kern w:val="1"/>
          <w:sz w:val="32"/>
          <w:szCs w:val="32"/>
        </w:rPr>
        <w:t>的会员提议，应当召开临时会员大会。</w:t>
      </w:r>
    </w:p>
    <w:p>
      <w:pPr>
        <w:spacing w:line="560" w:lineRule="exact"/>
        <w:ind w:firstLine="640"/>
        <w:rPr>
          <w:rFonts w:eastAsia="方正仿宋_GBK"/>
          <w:kern w:val="1"/>
          <w:sz w:val="32"/>
          <w:szCs w:val="32"/>
        </w:rPr>
      </w:pPr>
      <w:r>
        <w:rPr>
          <w:rFonts w:eastAsia="方正仿宋_GBK"/>
          <w:b/>
          <w:bCs/>
          <w:kern w:val="1"/>
          <w:sz w:val="32"/>
          <w:szCs w:val="32"/>
        </w:rPr>
        <w:t>第二十</w:t>
      </w:r>
      <w:r>
        <w:rPr>
          <w:rFonts w:hint="eastAsia" w:eastAsia="方正仿宋_GBK"/>
          <w:b/>
          <w:bCs/>
          <w:kern w:val="1"/>
          <w:sz w:val="32"/>
          <w:szCs w:val="32"/>
        </w:rPr>
        <w:t>九</w:t>
      </w:r>
      <w:r>
        <w:rPr>
          <w:rFonts w:eastAsia="方正仿宋_GBK"/>
          <w:b/>
          <w:bCs/>
          <w:kern w:val="1"/>
          <w:sz w:val="32"/>
          <w:szCs w:val="32"/>
        </w:rPr>
        <w:t>条</w:t>
      </w:r>
      <w:r>
        <w:rPr>
          <w:rFonts w:eastAsia="方正仿宋_GBK"/>
          <w:kern w:val="1"/>
          <w:sz w:val="32"/>
          <w:szCs w:val="32"/>
        </w:rPr>
        <w:t xml:space="preserve"> 换届选举工作由理事会负责，成立由上届理事代表、监事代表、党组织代表和会员代表组成的专门选举委员会或领导小组，负责提名新一届负责人候选人，并组织换届选举工作。</w:t>
      </w:r>
    </w:p>
    <w:p>
      <w:pPr>
        <w:spacing w:line="560" w:lineRule="exact"/>
        <w:ind w:firstLine="640"/>
        <w:rPr>
          <w:rFonts w:eastAsia="方正仿宋_GBK"/>
          <w:kern w:val="1"/>
          <w:sz w:val="32"/>
          <w:szCs w:val="32"/>
        </w:rPr>
      </w:pPr>
    </w:p>
    <w:p>
      <w:pPr>
        <w:spacing w:line="560" w:lineRule="exact"/>
        <w:ind w:firstLine="640"/>
        <w:rPr>
          <w:rFonts w:eastAsia="方正仿宋_GBK"/>
          <w:kern w:val="1"/>
          <w:sz w:val="32"/>
          <w:szCs w:val="32"/>
        </w:rPr>
      </w:pPr>
      <w:r>
        <w:rPr>
          <w:rFonts w:eastAsia="隶书"/>
          <w:color w:val="FF0000"/>
          <w:kern w:val="32"/>
          <w:sz w:val="32"/>
          <w:szCs w:val="32"/>
          <w:shd w:val="clear" w:color="auto" w:fill="FFFFFF"/>
        </w:rPr>
        <w:t xml:space="preserve">           </w:t>
      </w:r>
      <w:r>
        <w:rPr>
          <w:rFonts w:eastAsia="方正仿宋_GBK"/>
          <w:kern w:val="1"/>
          <w:sz w:val="32"/>
          <w:szCs w:val="32"/>
        </w:rPr>
        <w:t xml:space="preserve"> </w:t>
      </w:r>
      <w:r>
        <w:rPr>
          <w:rFonts w:eastAsia="方正仿宋_GBK"/>
          <w:b/>
          <w:bCs/>
          <w:kern w:val="1"/>
          <w:sz w:val="32"/>
          <w:szCs w:val="32"/>
        </w:rPr>
        <w:t xml:space="preserve"> 第二节  理事会</w:t>
      </w:r>
    </w:p>
    <w:p>
      <w:pPr>
        <w:spacing w:line="560" w:lineRule="exact"/>
        <w:ind w:firstLine="640"/>
        <w:rPr>
          <w:rFonts w:eastAsia="方正仿宋_GBK"/>
          <w:kern w:val="1"/>
          <w:sz w:val="32"/>
          <w:szCs w:val="32"/>
        </w:rPr>
      </w:pPr>
    </w:p>
    <w:p>
      <w:pPr>
        <w:spacing w:line="560" w:lineRule="exact"/>
        <w:ind w:firstLine="640"/>
        <w:rPr>
          <w:rFonts w:hint="eastAsia" w:eastAsia="方正仿宋_GBK"/>
          <w:color w:val="FF0000"/>
          <w:kern w:val="1"/>
          <w:sz w:val="32"/>
          <w:szCs w:val="32"/>
        </w:rPr>
      </w:pPr>
      <w:r>
        <w:rPr>
          <w:rFonts w:eastAsia="方正仿宋_GBK"/>
          <w:b/>
          <w:bCs/>
          <w:kern w:val="1"/>
          <w:sz w:val="32"/>
          <w:szCs w:val="32"/>
        </w:rPr>
        <w:t>第</w:t>
      </w:r>
      <w:r>
        <w:rPr>
          <w:rFonts w:hint="eastAsia" w:eastAsia="方正仿宋_GBK"/>
          <w:b/>
          <w:bCs/>
          <w:kern w:val="1"/>
          <w:sz w:val="32"/>
          <w:szCs w:val="32"/>
        </w:rPr>
        <w:t>三十</w:t>
      </w:r>
      <w:r>
        <w:rPr>
          <w:rFonts w:eastAsia="方正仿宋_GBK"/>
          <w:b/>
          <w:bCs/>
          <w:kern w:val="1"/>
          <w:sz w:val="32"/>
          <w:szCs w:val="32"/>
        </w:rPr>
        <w:t>条</w:t>
      </w:r>
      <w:r>
        <w:rPr>
          <w:rFonts w:eastAsia="方正仿宋_GBK"/>
          <w:kern w:val="1"/>
          <w:sz w:val="32"/>
          <w:szCs w:val="32"/>
        </w:rPr>
        <w:t xml:space="preserve"> </w:t>
      </w:r>
      <w:r>
        <w:rPr>
          <w:rFonts w:eastAsia="方正仿宋_GBK"/>
          <w:color w:val="auto"/>
          <w:kern w:val="1"/>
          <w:sz w:val="32"/>
          <w:szCs w:val="32"/>
        </w:rPr>
        <w:t xml:space="preserve"> </w:t>
      </w:r>
      <w:r>
        <w:rPr>
          <w:rFonts w:hint="eastAsia" w:eastAsia="方正仿宋_GBK"/>
          <w:color w:val="auto"/>
          <w:kern w:val="1"/>
          <w:sz w:val="32"/>
          <w:szCs w:val="32"/>
        </w:rPr>
        <w:t>本会设理事会，由会员大会选举产生。理事会是会员大会的执行机构，在会员大会闭会期间领导本会开展工作，并依照会员大会的决议和章程的规定履行职责，对会员大会负责。理事会由会长、</w:t>
      </w:r>
      <w:r>
        <w:rPr>
          <w:rFonts w:hint="eastAsia" w:eastAsia="方正仿宋_GBK"/>
          <w:color w:val="auto"/>
          <w:kern w:val="1"/>
          <w:sz w:val="32"/>
          <w:szCs w:val="32"/>
          <w:lang w:val="en-US" w:eastAsia="zh-CN"/>
        </w:rPr>
        <w:t>常务副会长、</w:t>
      </w:r>
      <w:r>
        <w:rPr>
          <w:rFonts w:hint="eastAsia" w:eastAsia="方正仿宋_GBK"/>
          <w:color w:val="auto"/>
          <w:kern w:val="1"/>
          <w:sz w:val="32"/>
          <w:szCs w:val="32"/>
        </w:rPr>
        <w:t>副会长、秘书长、理事组成。</w:t>
      </w:r>
      <w:r>
        <w:rPr>
          <w:rFonts w:eastAsia="方正仿宋_GBK"/>
          <w:kern w:val="1"/>
          <w:sz w:val="32"/>
          <w:szCs w:val="32"/>
        </w:rPr>
        <w:t>其理事总人数不超过会员总数的1/3。</w:t>
      </w:r>
    </w:p>
    <w:p>
      <w:pPr>
        <w:spacing w:line="560" w:lineRule="exact"/>
        <w:ind w:firstLine="640"/>
        <w:rPr>
          <w:rFonts w:eastAsia="方正仿宋_GBK"/>
          <w:kern w:val="1"/>
          <w:sz w:val="32"/>
          <w:szCs w:val="32"/>
        </w:rPr>
      </w:pPr>
      <w:r>
        <w:rPr>
          <w:rFonts w:eastAsia="方正仿宋_GBK"/>
          <w:b/>
          <w:bCs/>
          <w:kern w:val="1"/>
          <w:sz w:val="32"/>
          <w:szCs w:val="32"/>
        </w:rPr>
        <w:t>第三十</w:t>
      </w:r>
      <w:r>
        <w:rPr>
          <w:rFonts w:hint="eastAsia" w:eastAsia="方正仿宋_GBK"/>
          <w:b/>
          <w:bCs/>
          <w:kern w:val="1"/>
          <w:sz w:val="32"/>
          <w:szCs w:val="32"/>
        </w:rPr>
        <w:t>一</w:t>
      </w:r>
      <w:r>
        <w:rPr>
          <w:rFonts w:eastAsia="方正仿宋_GBK"/>
          <w:b/>
          <w:bCs/>
          <w:kern w:val="1"/>
          <w:sz w:val="32"/>
          <w:szCs w:val="32"/>
        </w:rPr>
        <w:t>条</w:t>
      </w:r>
      <w:r>
        <w:rPr>
          <w:rFonts w:eastAsia="方正仿宋_GBK"/>
          <w:kern w:val="1"/>
          <w:sz w:val="32"/>
          <w:szCs w:val="32"/>
        </w:rPr>
        <w:t xml:space="preserve"> </w:t>
      </w:r>
      <w:r>
        <w:rPr>
          <w:rFonts w:eastAsia="方正仿宋_GBK"/>
          <w:color w:val="FF0000"/>
          <w:kern w:val="1"/>
          <w:sz w:val="32"/>
          <w:szCs w:val="32"/>
        </w:rPr>
        <w:t xml:space="preserve"> </w:t>
      </w:r>
      <w:r>
        <w:rPr>
          <w:rFonts w:hint="eastAsia" w:eastAsia="方正仿宋_GBK"/>
          <w:color w:val="auto"/>
          <w:kern w:val="1"/>
          <w:sz w:val="32"/>
          <w:szCs w:val="32"/>
        </w:rPr>
        <w:t>理事会每届5年，</w:t>
      </w:r>
      <w:r>
        <w:rPr>
          <w:rFonts w:eastAsia="方正仿宋_GBK"/>
          <w:color w:val="auto"/>
          <w:kern w:val="1"/>
          <w:sz w:val="32"/>
          <w:szCs w:val="32"/>
        </w:rPr>
        <w:t>每年至少召开2次会议</w:t>
      </w:r>
      <w:r>
        <w:rPr>
          <w:rFonts w:hint="eastAsia" w:eastAsia="方正仿宋_GBK"/>
          <w:color w:val="auto"/>
          <w:kern w:val="1"/>
          <w:sz w:val="32"/>
          <w:szCs w:val="32"/>
        </w:rPr>
        <w:t>，情况特殊的，</w:t>
      </w:r>
      <w:r>
        <w:rPr>
          <w:rFonts w:hint="eastAsia" w:eastAsia="方正仿宋_GBK"/>
          <w:color w:val="auto"/>
          <w:kern w:val="1"/>
          <w:sz w:val="32"/>
          <w:szCs w:val="32"/>
          <w:lang w:eastAsia="zh-CN"/>
        </w:rPr>
        <w:t>可采用</w:t>
      </w:r>
      <w:r>
        <w:rPr>
          <w:rFonts w:hint="eastAsia" w:eastAsia="方正仿宋_GBK"/>
          <w:color w:val="auto"/>
          <w:kern w:val="1"/>
          <w:sz w:val="32"/>
          <w:szCs w:val="32"/>
          <w:lang w:val="en-US" w:eastAsia="zh-CN"/>
        </w:rPr>
        <w:t>通讯</w:t>
      </w:r>
      <w:r>
        <w:rPr>
          <w:rFonts w:hint="eastAsia" w:eastAsia="方正仿宋_GBK"/>
          <w:color w:val="auto"/>
          <w:kern w:val="1"/>
          <w:sz w:val="32"/>
          <w:szCs w:val="32"/>
          <w:lang w:eastAsia="zh-CN"/>
        </w:rPr>
        <w:t>形式</w:t>
      </w:r>
      <w:r>
        <w:rPr>
          <w:rFonts w:hint="eastAsia" w:eastAsia="方正仿宋_GBK"/>
          <w:color w:val="auto"/>
          <w:kern w:val="1"/>
          <w:sz w:val="32"/>
          <w:szCs w:val="32"/>
        </w:rPr>
        <w:t>召开</w:t>
      </w:r>
      <w:r>
        <w:rPr>
          <w:rFonts w:eastAsia="方正仿宋_GBK"/>
          <w:color w:val="auto"/>
          <w:kern w:val="1"/>
          <w:sz w:val="32"/>
          <w:szCs w:val="32"/>
        </w:rPr>
        <w:t>。</w:t>
      </w:r>
      <w:r>
        <w:rPr>
          <w:rFonts w:eastAsia="方正仿宋_GBK"/>
          <w:kern w:val="1"/>
          <w:sz w:val="32"/>
          <w:szCs w:val="32"/>
        </w:rPr>
        <w:t>因特殊情况需提前或者延期换届的，须由理事会表决通过，报登记管理机关批准。延期换届最长不超过1年。</w:t>
      </w:r>
    </w:p>
    <w:p>
      <w:pPr>
        <w:spacing w:line="560" w:lineRule="exact"/>
        <w:ind w:firstLine="640"/>
        <w:rPr>
          <w:rFonts w:hint="eastAsia" w:eastAsia="方正仿宋_GBK"/>
          <w:kern w:val="1"/>
          <w:sz w:val="32"/>
          <w:szCs w:val="32"/>
          <w:lang w:val="en-US" w:eastAsia="zh-CN"/>
        </w:rPr>
      </w:pPr>
      <w:r>
        <w:rPr>
          <w:rFonts w:hint="eastAsia" w:eastAsia="方正仿宋_GBK"/>
          <w:b/>
          <w:bCs/>
          <w:kern w:val="1"/>
          <w:sz w:val="32"/>
          <w:szCs w:val="32"/>
          <w:lang w:val="en-US" w:eastAsia="zh-CN"/>
        </w:rPr>
        <w:t>第三十二条</w:t>
      </w:r>
      <w:r>
        <w:rPr>
          <w:rFonts w:hint="eastAsia" w:eastAsia="方正仿宋_GBK"/>
          <w:kern w:val="1"/>
          <w:sz w:val="32"/>
          <w:szCs w:val="32"/>
          <w:lang w:val="en-US" w:eastAsia="zh-CN"/>
        </w:rPr>
        <w:t xml:space="preserve"> 理事的产生和罢免：</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方正仿宋_GBK"/>
          <w:kern w:val="1"/>
          <w:sz w:val="32"/>
          <w:szCs w:val="32"/>
          <w:highlight w:val="yellow"/>
          <w:lang w:val="en-US" w:eastAsia="zh-CN"/>
        </w:rPr>
      </w:pPr>
      <w:r>
        <w:rPr>
          <w:rFonts w:hint="eastAsia" w:eastAsia="方正仿宋_GBK"/>
          <w:kern w:val="1"/>
          <w:sz w:val="32"/>
          <w:szCs w:val="32"/>
          <w:highlight w:val="yellow"/>
          <w:lang w:val="en-US" w:eastAsia="zh-CN"/>
        </w:rPr>
        <w:t>第一届理事由行业管理单位、协会党组织、发起人分别提名并协商确定。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kern w:val="1"/>
          <w:sz w:val="32"/>
          <w:szCs w:val="32"/>
          <w:highlight w:val="yellow"/>
          <w:lang w:val="en-US" w:eastAsia="zh-CN"/>
        </w:rPr>
      </w:pPr>
      <w:r>
        <w:rPr>
          <w:rFonts w:hint="eastAsia" w:eastAsia="方正仿宋_GBK"/>
          <w:kern w:val="1"/>
          <w:sz w:val="32"/>
          <w:szCs w:val="32"/>
          <w:highlight w:val="yellow"/>
          <w:lang w:val="en-US" w:eastAsia="zh-CN"/>
        </w:rPr>
        <w:t>（二）理事会换届改选时，由行业管理部门、理事会、协会党组织共同提名候选人并组织换届领导小组，组织全部候选人共同选举产生新一届理事。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kern w:val="1"/>
          <w:sz w:val="32"/>
          <w:szCs w:val="32"/>
          <w:highlight w:val="yellow"/>
          <w:lang w:val="en-US" w:eastAsia="zh-CN"/>
        </w:rPr>
      </w:pPr>
      <w:r>
        <w:rPr>
          <w:rFonts w:hint="eastAsia" w:eastAsia="方正仿宋_GBK"/>
          <w:kern w:val="1"/>
          <w:sz w:val="32"/>
          <w:szCs w:val="32"/>
          <w:highlight w:val="yellow"/>
          <w:lang w:val="en-US" w:eastAsia="zh-CN"/>
        </w:rPr>
        <w:t>（三）罢免、增补理事应当经理事会表决通过，报行业管理部门、登记管理机关审查同意；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kern w:val="1"/>
          <w:sz w:val="32"/>
          <w:szCs w:val="32"/>
          <w:highlight w:val="yellow"/>
          <w:lang w:val="en-US" w:eastAsia="zh-CN"/>
        </w:rPr>
      </w:pPr>
      <w:r>
        <w:rPr>
          <w:rFonts w:hint="eastAsia" w:eastAsia="方正仿宋_GBK"/>
          <w:kern w:val="1"/>
          <w:sz w:val="32"/>
          <w:szCs w:val="32"/>
          <w:highlight w:val="yellow"/>
          <w:lang w:val="en-US" w:eastAsia="zh-CN"/>
        </w:rPr>
        <w:t>（四）理事的选举和罢免结果报登记管理机关备案；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kern w:val="1"/>
          <w:sz w:val="32"/>
          <w:szCs w:val="32"/>
          <w:highlight w:val="yellow"/>
          <w:lang w:val="en-US" w:eastAsia="zh-CN"/>
        </w:rPr>
      </w:pPr>
      <w:r>
        <w:rPr>
          <w:rFonts w:hint="eastAsia" w:eastAsia="方正仿宋_GBK"/>
          <w:kern w:val="1"/>
          <w:sz w:val="32"/>
          <w:szCs w:val="32"/>
          <w:highlight w:val="yellow"/>
          <w:lang w:val="en-US" w:eastAsia="zh-CN"/>
        </w:rPr>
        <w:t>（五）具有近亲属关系的不得同时在理事会任职。</w:t>
      </w:r>
    </w:p>
    <w:p>
      <w:pPr>
        <w:spacing w:line="560" w:lineRule="exact"/>
        <w:ind w:firstLine="640"/>
        <w:rPr>
          <w:rFonts w:eastAsia="方正仿宋_GBK"/>
          <w:kern w:val="1"/>
          <w:sz w:val="32"/>
          <w:szCs w:val="32"/>
        </w:rPr>
      </w:pPr>
      <w:r>
        <w:rPr>
          <w:rFonts w:eastAsia="方正仿宋_GBK"/>
          <w:b/>
          <w:bCs/>
          <w:kern w:val="1"/>
          <w:sz w:val="32"/>
          <w:szCs w:val="32"/>
        </w:rPr>
        <w:t>第三十</w:t>
      </w:r>
      <w:r>
        <w:rPr>
          <w:rFonts w:hint="eastAsia" w:eastAsia="方正仿宋_GBK"/>
          <w:b/>
          <w:bCs/>
          <w:kern w:val="1"/>
          <w:sz w:val="32"/>
          <w:szCs w:val="32"/>
          <w:lang w:val="en-US" w:eastAsia="zh-CN"/>
        </w:rPr>
        <w:t>三</w:t>
      </w:r>
      <w:r>
        <w:rPr>
          <w:rFonts w:eastAsia="方正仿宋_GBK"/>
          <w:b/>
          <w:bCs/>
          <w:kern w:val="1"/>
          <w:sz w:val="32"/>
          <w:szCs w:val="32"/>
        </w:rPr>
        <w:t>条</w:t>
      </w:r>
      <w:r>
        <w:rPr>
          <w:rFonts w:eastAsia="华文琥珀"/>
          <w:kern w:val="1"/>
          <w:sz w:val="32"/>
          <w:szCs w:val="32"/>
        </w:rPr>
        <w:t xml:space="preserve">  </w:t>
      </w:r>
      <w:r>
        <w:rPr>
          <w:rFonts w:eastAsia="方正仿宋_GBK"/>
          <w:kern w:val="1"/>
          <w:sz w:val="32"/>
          <w:szCs w:val="32"/>
        </w:rPr>
        <w:t>理事会的职权：</w:t>
      </w:r>
    </w:p>
    <w:p>
      <w:pPr>
        <w:spacing w:line="560" w:lineRule="exact"/>
        <w:ind w:firstLine="640"/>
        <w:rPr>
          <w:rFonts w:eastAsia="方正仿宋_GBK"/>
          <w:kern w:val="1"/>
          <w:sz w:val="32"/>
          <w:szCs w:val="32"/>
        </w:rPr>
      </w:pPr>
      <w:r>
        <w:rPr>
          <w:rFonts w:eastAsia="方正仿宋_GBK"/>
          <w:kern w:val="1"/>
          <w:sz w:val="32"/>
          <w:szCs w:val="32"/>
        </w:rPr>
        <w:t>（一）执行会员大会的决议；</w:t>
      </w:r>
    </w:p>
    <w:p>
      <w:pPr>
        <w:spacing w:line="560" w:lineRule="exact"/>
        <w:ind w:firstLine="640"/>
        <w:rPr>
          <w:rFonts w:eastAsia="方正仿宋_GBK"/>
          <w:kern w:val="1"/>
          <w:sz w:val="32"/>
          <w:szCs w:val="32"/>
        </w:rPr>
      </w:pPr>
      <w:r>
        <w:rPr>
          <w:rFonts w:eastAsia="方正仿宋_GBK"/>
          <w:kern w:val="1"/>
          <w:sz w:val="32"/>
          <w:szCs w:val="32"/>
        </w:rPr>
        <w:t>（二）选举和罢免会长、</w:t>
      </w:r>
      <w:r>
        <w:rPr>
          <w:rFonts w:hint="eastAsia" w:eastAsia="方正仿宋_GBK"/>
          <w:kern w:val="1"/>
          <w:sz w:val="32"/>
          <w:szCs w:val="32"/>
          <w:lang w:val="en-US" w:eastAsia="zh-CN"/>
        </w:rPr>
        <w:t>常务副会长、</w:t>
      </w:r>
      <w:r>
        <w:rPr>
          <w:rFonts w:eastAsia="方正仿宋_GBK"/>
          <w:kern w:val="1"/>
          <w:sz w:val="32"/>
          <w:szCs w:val="32"/>
        </w:rPr>
        <w:t>副会长、秘书长和常务理事；</w:t>
      </w:r>
    </w:p>
    <w:p>
      <w:pPr>
        <w:spacing w:line="560" w:lineRule="exact"/>
        <w:ind w:firstLine="640"/>
        <w:rPr>
          <w:rFonts w:hint="eastAsia" w:eastAsia="方正仿宋_GBK"/>
          <w:kern w:val="1"/>
          <w:sz w:val="32"/>
          <w:szCs w:val="32"/>
        </w:rPr>
      </w:pPr>
      <w:r>
        <w:rPr>
          <w:rFonts w:hint="eastAsia" w:eastAsia="方正仿宋_GBK"/>
          <w:kern w:val="1"/>
          <w:sz w:val="32"/>
          <w:szCs w:val="32"/>
        </w:rPr>
        <w:t>（三）决定名誉职务的设立和人选；</w:t>
      </w:r>
    </w:p>
    <w:p>
      <w:pPr>
        <w:spacing w:line="560" w:lineRule="exact"/>
        <w:ind w:firstLine="640"/>
        <w:rPr>
          <w:rFonts w:eastAsia="方正仿宋_GBK"/>
          <w:kern w:val="1"/>
          <w:sz w:val="32"/>
          <w:szCs w:val="32"/>
        </w:rPr>
      </w:pPr>
      <w:r>
        <w:rPr>
          <w:rFonts w:eastAsia="方正仿宋_GBK"/>
          <w:kern w:val="1"/>
          <w:sz w:val="32"/>
          <w:szCs w:val="32"/>
        </w:rPr>
        <w:t>（</w:t>
      </w:r>
      <w:r>
        <w:rPr>
          <w:rFonts w:hint="eastAsia" w:eastAsia="方正仿宋_GBK"/>
          <w:kern w:val="1"/>
          <w:sz w:val="32"/>
          <w:szCs w:val="32"/>
        </w:rPr>
        <w:t>四</w:t>
      </w:r>
      <w:r>
        <w:rPr>
          <w:rFonts w:eastAsia="方正仿宋_GBK"/>
          <w:kern w:val="1"/>
          <w:sz w:val="32"/>
          <w:szCs w:val="32"/>
        </w:rPr>
        <w:t>）筹备召开会员大会；</w:t>
      </w:r>
    </w:p>
    <w:p>
      <w:pPr>
        <w:spacing w:line="560" w:lineRule="exact"/>
        <w:ind w:firstLine="640"/>
        <w:rPr>
          <w:rFonts w:eastAsia="方正仿宋_GBK"/>
          <w:color w:val="auto"/>
          <w:kern w:val="1"/>
          <w:sz w:val="32"/>
          <w:szCs w:val="32"/>
        </w:rPr>
      </w:pPr>
      <w:r>
        <w:rPr>
          <w:rFonts w:eastAsia="方正仿宋_GBK"/>
          <w:kern w:val="1"/>
          <w:sz w:val="32"/>
          <w:szCs w:val="32"/>
        </w:rPr>
        <w:t>（</w:t>
      </w:r>
      <w:r>
        <w:rPr>
          <w:rFonts w:hint="eastAsia" w:eastAsia="方正仿宋_GBK"/>
          <w:kern w:val="1"/>
          <w:sz w:val="32"/>
          <w:szCs w:val="32"/>
        </w:rPr>
        <w:t>五</w:t>
      </w:r>
      <w:r>
        <w:rPr>
          <w:rFonts w:eastAsia="方正仿宋_GBK"/>
          <w:kern w:val="1"/>
          <w:sz w:val="32"/>
          <w:szCs w:val="32"/>
        </w:rPr>
        <w:t>）</w:t>
      </w:r>
      <w:r>
        <w:rPr>
          <w:rFonts w:eastAsia="方正仿宋_GBK"/>
          <w:color w:val="auto"/>
          <w:kern w:val="1"/>
          <w:sz w:val="32"/>
          <w:szCs w:val="32"/>
        </w:rPr>
        <w:t>向会员代表大会报告工作和财务状况；</w:t>
      </w:r>
    </w:p>
    <w:p>
      <w:pPr>
        <w:spacing w:line="560" w:lineRule="exact"/>
        <w:ind w:firstLine="640"/>
        <w:rPr>
          <w:rFonts w:hint="eastAsia" w:eastAsia="方正仿宋_GBK"/>
          <w:kern w:val="1"/>
          <w:sz w:val="32"/>
          <w:szCs w:val="32"/>
        </w:rPr>
      </w:pPr>
      <w:r>
        <w:rPr>
          <w:rFonts w:hint="eastAsia" w:eastAsia="方正仿宋_GBK"/>
          <w:kern w:val="1"/>
          <w:sz w:val="32"/>
          <w:szCs w:val="32"/>
        </w:rPr>
        <w:t>（六）</w:t>
      </w:r>
      <w:r>
        <w:rPr>
          <w:rFonts w:eastAsia="方正仿宋_GBK"/>
          <w:kern w:val="1"/>
          <w:sz w:val="32"/>
          <w:szCs w:val="32"/>
        </w:rPr>
        <w:t>决定会员的吸收和除名；</w:t>
      </w:r>
    </w:p>
    <w:p>
      <w:pPr>
        <w:spacing w:line="560" w:lineRule="exact"/>
        <w:ind w:firstLine="640"/>
        <w:rPr>
          <w:rFonts w:eastAsia="方正仿宋_GBK"/>
          <w:kern w:val="1"/>
          <w:sz w:val="32"/>
          <w:szCs w:val="32"/>
        </w:rPr>
      </w:pPr>
      <w:r>
        <w:rPr>
          <w:rFonts w:hint="eastAsia" w:eastAsia="方正仿宋_GBK"/>
          <w:kern w:val="1"/>
          <w:sz w:val="32"/>
          <w:szCs w:val="32"/>
        </w:rPr>
        <w:t>（七）</w:t>
      </w:r>
      <w:r>
        <w:rPr>
          <w:rFonts w:eastAsia="方正仿宋_GBK"/>
          <w:kern w:val="1"/>
          <w:sz w:val="32"/>
          <w:szCs w:val="32"/>
        </w:rPr>
        <w:t>决定分支机构、代表机构、实体机构的设立、变更和终止；</w:t>
      </w:r>
    </w:p>
    <w:p>
      <w:pPr>
        <w:spacing w:line="560" w:lineRule="exact"/>
        <w:ind w:firstLine="640"/>
        <w:rPr>
          <w:rFonts w:hint="eastAsia" w:eastAsia="方正仿宋_GBK"/>
          <w:kern w:val="1"/>
          <w:sz w:val="32"/>
          <w:szCs w:val="32"/>
        </w:rPr>
      </w:pPr>
      <w:r>
        <w:rPr>
          <w:rFonts w:hint="eastAsia" w:eastAsia="方正仿宋_GBK"/>
          <w:kern w:val="1"/>
          <w:sz w:val="32"/>
          <w:szCs w:val="32"/>
        </w:rPr>
        <w:t>（八）</w:t>
      </w:r>
      <w:r>
        <w:rPr>
          <w:rFonts w:eastAsia="方正仿宋_GBK"/>
          <w:kern w:val="1"/>
          <w:sz w:val="32"/>
          <w:szCs w:val="32"/>
        </w:rPr>
        <w:t>决定副秘书长、各机构主要负责人</w:t>
      </w:r>
      <w:r>
        <w:rPr>
          <w:rFonts w:hint="eastAsia" w:eastAsia="方正仿宋_GBK"/>
          <w:kern w:val="1"/>
          <w:sz w:val="32"/>
          <w:szCs w:val="32"/>
        </w:rPr>
        <w:t>和</w:t>
      </w:r>
      <w:r>
        <w:rPr>
          <w:rFonts w:eastAsia="方正仿宋_GBK"/>
          <w:kern w:val="1"/>
          <w:sz w:val="32"/>
          <w:szCs w:val="32"/>
        </w:rPr>
        <w:t>专兼职工作人员</w:t>
      </w:r>
      <w:r>
        <w:rPr>
          <w:rFonts w:hint="eastAsia" w:eastAsia="方正仿宋_GBK"/>
          <w:kern w:val="1"/>
          <w:sz w:val="32"/>
          <w:szCs w:val="32"/>
        </w:rPr>
        <w:t>的聘用；</w:t>
      </w:r>
    </w:p>
    <w:p>
      <w:pPr>
        <w:spacing w:line="560" w:lineRule="exact"/>
        <w:ind w:firstLine="640"/>
        <w:rPr>
          <w:rFonts w:hint="eastAsia" w:eastAsia="方正仿宋_GBK"/>
          <w:kern w:val="1"/>
          <w:sz w:val="32"/>
          <w:szCs w:val="32"/>
        </w:rPr>
      </w:pPr>
      <w:r>
        <w:rPr>
          <w:rFonts w:hint="eastAsia" w:eastAsia="方正仿宋_GBK"/>
          <w:kern w:val="1"/>
          <w:sz w:val="32"/>
          <w:szCs w:val="32"/>
        </w:rPr>
        <w:t>（九）领导本会各机构开展工作；</w:t>
      </w:r>
    </w:p>
    <w:p>
      <w:pPr>
        <w:spacing w:line="560" w:lineRule="exact"/>
        <w:ind w:firstLine="640"/>
        <w:rPr>
          <w:rFonts w:hint="eastAsia" w:eastAsia="方正仿宋_GBK"/>
          <w:kern w:val="1"/>
          <w:sz w:val="32"/>
          <w:szCs w:val="32"/>
        </w:rPr>
      </w:pPr>
      <w:r>
        <w:rPr>
          <w:rFonts w:hint="eastAsia" w:eastAsia="方正仿宋_GBK"/>
          <w:kern w:val="1"/>
          <w:sz w:val="32"/>
          <w:szCs w:val="32"/>
        </w:rPr>
        <w:t>（十）审议年度工作报告和工作计划，审议年度财务预决算；</w:t>
      </w:r>
    </w:p>
    <w:p>
      <w:pPr>
        <w:spacing w:line="560" w:lineRule="exact"/>
        <w:ind w:firstLine="640"/>
        <w:rPr>
          <w:rFonts w:eastAsia="方正仿宋_GBK"/>
          <w:kern w:val="1"/>
          <w:sz w:val="32"/>
          <w:szCs w:val="32"/>
        </w:rPr>
      </w:pPr>
      <w:r>
        <w:rPr>
          <w:rFonts w:hint="eastAsia" w:eastAsia="方正仿宋_GBK"/>
          <w:kern w:val="1"/>
          <w:sz w:val="32"/>
          <w:szCs w:val="32"/>
        </w:rPr>
        <w:t>（十一）决定各机构专兼职工作人员</w:t>
      </w:r>
      <w:r>
        <w:rPr>
          <w:rFonts w:hint="eastAsia" w:eastAsia="方正仿宋_GBK"/>
          <w:kern w:val="1"/>
          <w:sz w:val="32"/>
          <w:szCs w:val="32"/>
          <w:lang w:val="en-US" w:eastAsia="zh-CN"/>
        </w:rPr>
        <w:t>劳务</w:t>
      </w:r>
      <w:r>
        <w:rPr>
          <w:rFonts w:hint="eastAsia" w:eastAsia="方正仿宋_GBK"/>
          <w:kern w:val="1"/>
          <w:sz w:val="32"/>
          <w:szCs w:val="32"/>
        </w:rPr>
        <w:t>报酬</w:t>
      </w:r>
      <w:r>
        <w:rPr>
          <w:rFonts w:hint="eastAsia" w:eastAsia="方正仿宋_GBK"/>
          <w:kern w:val="1"/>
          <w:sz w:val="32"/>
          <w:szCs w:val="32"/>
          <w:lang w:val="en-US" w:eastAsia="zh-CN"/>
        </w:rPr>
        <w:t>等</w:t>
      </w:r>
      <w:r>
        <w:rPr>
          <w:rFonts w:hint="eastAsia" w:eastAsia="方正仿宋_GBK"/>
          <w:kern w:val="1"/>
          <w:sz w:val="32"/>
          <w:szCs w:val="32"/>
        </w:rPr>
        <w:t>事项；</w:t>
      </w:r>
    </w:p>
    <w:p>
      <w:pPr>
        <w:spacing w:line="560" w:lineRule="exact"/>
        <w:ind w:firstLine="640"/>
        <w:rPr>
          <w:rFonts w:eastAsia="方正仿宋_GBK"/>
          <w:kern w:val="1"/>
          <w:sz w:val="32"/>
          <w:szCs w:val="32"/>
        </w:rPr>
      </w:pPr>
      <w:r>
        <w:rPr>
          <w:rFonts w:hint="eastAsia" w:eastAsia="方正仿宋_GBK"/>
          <w:kern w:val="1"/>
          <w:sz w:val="32"/>
          <w:szCs w:val="32"/>
        </w:rPr>
        <w:t>（十二）制定内部管理制度；</w:t>
      </w:r>
    </w:p>
    <w:p>
      <w:pPr>
        <w:spacing w:line="560" w:lineRule="exact"/>
        <w:ind w:firstLine="640"/>
        <w:rPr>
          <w:rFonts w:eastAsia="方正仿宋_GBK"/>
          <w:kern w:val="1"/>
          <w:sz w:val="32"/>
          <w:szCs w:val="32"/>
        </w:rPr>
      </w:pPr>
      <w:r>
        <w:rPr>
          <w:rFonts w:eastAsia="方正仿宋_GBK"/>
          <w:kern w:val="1"/>
          <w:sz w:val="32"/>
          <w:szCs w:val="32"/>
        </w:rPr>
        <w:t>（</w:t>
      </w:r>
      <w:r>
        <w:rPr>
          <w:rFonts w:hint="eastAsia" w:eastAsia="方正仿宋_GBK"/>
          <w:kern w:val="1"/>
          <w:sz w:val="32"/>
          <w:szCs w:val="32"/>
        </w:rPr>
        <w:t>十三</w:t>
      </w:r>
      <w:r>
        <w:rPr>
          <w:rFonts w:eastAsia="方正仿宋_GBK"/>
          <w:kern w:val="1"/>
          <w:sz w:val="32"/>
          <w:szCs w:val="32"/>
        </w:rPr>
        <w:t>）对章程的修改提出建议意见，并负责对章程的条款进行解释；</w:t>
      </w:r>
    </w:p>
    <w:p>
      <w:pPr>
        <w:spacing w:line="560" w:lineRule="exact"/>
        <w:ind w:firstLine="640"/>
        <w:rPr>
          <w:rFonts w:eastAsia="方正仿宋_GBK"/>
          <w:color w:val="FF0000"/>
          <w:kern w:val="1"/>
          <w:sz w:val="32"/>
          <w:szCs w:val="32"/>
        </w:rPr>
      </w:pPr>
      <w:r>
        <w:rPr>
          <w:rFonts w:hint="eastAsia" w:eastAsia="方正仿宋_GBK"/>
          <w:kern w:val="1"/>
          <w:sz w:val="32"/>
          <w:szCs w:val="32"/>
        </w:rPr>
        <w:t>（十四）决定会员大会授权的其他重大事项。</w:t>
      </w:r>
    </w:p>
    <w:p>
      <w:pPr>
        <w:spacing w:line="560" w:lineRule="exact"/>
        <w:ind w:firstLine="640"/>
        <w:rPr>
          <w:rFonts w:eastAsia="方正仿宋_GBK"/>
          <w:kern w:val="1"/>
          <w:sz w:val="32"/>
          <w:szCs w:val="32"/>
        </w:rPr>
      </w:pPr>
      <w:r>
        <w:rPr>
          <w:rFonts w:eastAsia="方正仿宋_GBK"/>
          <w:b/>
          <w:bCs/>
          <w:kern w:val="1"/>
          <w:sz w:val="32"/>
          <w:szCs w:val="32"/>
        </w:rPr>
        <w:t>第三十</w:t>
      </w:r>
      <w:r>
        <w:rPr>
          <w:rFonts w:hint="eastAsia" w:eastAsia="方正仿宋_GBK"/>
          <w:b/>
          <w:bCs/>
          <w:kern w:val="1"/>
          <w:sz w:val="32"/>
          <w:szCs w:val="32"/>
          <w:lang w:val="en-US" w:eastAsia="zh-CN"/>
        </w:rPr>
        <w:t>四</w:t>
      </w:r>
      <w:r>
        <w:rPr>
          <w:rFonts w:eastAsia="方正仿宋_GBK"/>
          <w:b/>
          <w:bCs/>
          <w:kern w:val="1"/>
          <w:sz w:val="32"/>
          <w:szCs w:val="32"/>
        </w:rPr>
        <w:t>条</w:t>
      </w:r>
      <w:r>
        <w:rPr>
          <w:rFonts w:eastAsia="华文琥珀"/>
          <w:kern w:val="1"/>
          <w:sz w:val="32"/>
          <w:szCs w:val="32"/>
        </w:rPr>
        <w:t xml:space="preserve">  </w:t>
      </w:r>
      <w:r>
        <w:rPr>
          <w:rFonts w:eastAsia="方正仿宋_GBK"/>
          <w:kern w:val="1"/>
          <w:sz w:val="32"/>
          <w:szCs w:val="32"/>
        </w:rPr>
        <w:t>理事会须有</w:t>
      </w:r>
      <w:r>
        <w:rPr>
          <w:rFonts w:hint="eastAsia" w:eastAsia="方正仿宋_GBK"/>
          <w:kern w:val="1"/>
          <w:sz w:val="32"/>
          <w:szCs w:val="32"/>
        </w:rPr>
        <w:t>2/3</w:t>
      </w:r>
      <w:r>
        <w:rPr>
          <w:rFonts w:eastAsia="方正仿宋_GBK"/>
          <w:kern w:val="1"/>
          <w:sz w:val="32"/>
          <w:szCs w:val="32"/>
        </w:rPr>
        <w:t>以上理事出席方能召开，其决议应当经到会理事</w:t>
      </w:r>
      <w:r>
        <w:rPr>
          <w:rFonts w:hint="eastAsia" w:eastAsia="方正仿宋_GBK"/>
          <w:kern w:val="1"/>
          <w:sz w:val="32"/>
          <w:szCs w:val="32"/>
        </w:rPr>
        <w:t>2/3</w:t>
      </w:r>
      <w:r>
        <w:rPr>
          <w:rFonts w:eastAsia="方正仿宋_GBK"/>
          <w:kern w:val="1"/>
          <w:sz w:val="32"/>
          <w:szCs w:val="32"/>
        </w:rPr>
        <w:t>以上表决通过方能生效。</w:t>
      </w:r>
    </w:p>
    <w:p>
      <w:pPr>
        <w:spacing w:line="560" w:lineRule="exact"/>
        <w:ind w:firstLine="640"/>
        <w:rPr>
          <w:rFonts w:eastAsia="方正仿宋_GBK"/>
          <w:kern w:val="1"/>
          <w:sz w:val="32"/>
          <w:szCs w:val="32"/>
        </w:rPr>
      </w:pPr>
      <w:r>
        <w:rPr>
          <w:rFonts w:hint="eastAsia" w:eastAsia="方正仿宋_GBK"/>
          <w:kern w:val="1"/>
          <w:sz w:val="32"/>
          <w:szCs w:val="32"/>
        </w:rPr>
        <w:t>理事因特殊情况不能到会的，可以书面委托其他理事代为出席，委托书中应载明授权事项。</w:t>
      </w:r>
      <w:r>
        <w:rPr>
          <w:rFonts w:eastAsia="方正仿宋_GBK"/>
          <w:kern w:val="1"/>
          <w:sz w:val="32"/>
          <w:szCs w:val="32"/>
        </w:rPr>
        <w:t>理事2次无故不出席理事会会议，自动丧失理事资格。</w:t>
      </w:r>
    </w:p>
    <w:p>
      <w:pPr>
        <w:spacing w:line="560" w:lineRule="exact"/>
        <w:ind w:firstLine="640"/>
        <w:rPr>
          <w:rFonts w:eastAsia="方正仿宋_GBK"/>
          <w:kern w:val="1"/>
          <w:sz w:val="32"/>
          <w:szCs w:val="32"/>
        </w:rPr>
      </w:pPr>
      <w:r>
        <w:rPr>
          <w:rFonts w:hint="eastAsia" w:eastAsia="方正仿宋_GBK"/>
          <w:b/>
          <w:bCs/>
          <w:kern w:val="1"/>
          <w:sz w:val="32"/>
          <w:szCs w:val="32"/>
        </w:rPr>
        <w:t>第三十</w:t>
      </w:r>
      <w:r>
        <w:rPr>
          <w:rFonts w:hint="eastAsia" w:eastAsia="方正仿宋_GBK"/>
          <w:b/>
          <w:bCs/>
          <w:kern w:val="1"/>
          <w:sz w:val="32"/>
          <w:szCs w:val="32"/>
          <w:lang w:val="en-US" w:eastAsia="zh-CN"/>
        </w:rPr>
        <w:t>五</w:t>
      </w:r>
      <w:r>
        <w:rPr>
          <w:rFonts w:hint="eastAsia" w:eastAsia="方正仿宋_GBK"/>
          <w:b/>
          <w:bCs/>
          <w:kern w:val="1"/>
          <w:sz w:val="32"/>
          <w:szCs w:val="32"/>
        </w:rPr>
        <w:t>条</w:t>
      </w:r>
      <w:r>
        <w:rPr>
          <w:rFonts w:hint="eastAsia" w:eastAsia="方正仿宋_GBK"/>
          <w:kern w:val="1"/>
          <w:sz w:val="32"/>
          <w:szCs w:val="32"/>
        </w:rPr>
        <w:t xml:space="preserve">  理事会会议由会长召集和主持，会长因特殊原因不能履行职务时，由会长委托一名负责人</w:t>
      </w:r>
      <w:r>
        <w:rPr>
          <w:rFonts w:hint="eastAsia" w:eastAsia="方正仿宋_GBK"/>
          <w:kern w:val="1"/>
          <w:sz w:val="32"/>
          <w:szCs w:val="32"/>
          <w:lang w:eastAsia="zh-CN"/>
        </w:rPr>
        <w:t>（</w:t>
      </w:r>
      <w:r>
        <w:rPr>
          <w:rFonts w:hint="eastAsia" w:eastAsia="方正仿宋_GBK"/>
          <w:kern w:val="1"/>
          <w:sz w:val="32"/>
          <w:szCs w:val="32"/>
          <w:lang w:val="en-US" w:eastAsia="zh-CN"/>
        </w:rPr>
        <w:t>常务副会长或副会长、秘书长</w:t>
      </w:r>
      <w:r>
        <w:rPr>
          <w:rFonts w:hint="eastAsia" w:eastAsia="方正仿宋_GBK"/>
          <w:kern w:val="1"/>
          <w:sz w:val="32"/>
          <w:szCs w:val="32"/>
          <w:lang w:eastAsia="zh-CN"/>
        </w:rPr>
        <w:t>）</w:t>
      </w:r>
      <w:r>
        <w:rPr>
          <w:rFonts w:hint="eastAsia" w:eastAsia="方正仿宋_GBK"/>
          <w:kern w:val="1"/>
          <w:sz w:val="32"/>
          <w:szCs w:val="32"/>
        </w:rPr>
        <w:t>召集和主持。</w:t>
      </w:r>
    </w:p>
    <w:p>
      <w:pPr>
        <w:spacing w:line="560" w:lineRule="exact"/>
        <w:ind w:firstLine="640"/>
        <w:rPr>
          <w:rFonts w:eastAsia="方正仿宋_GBK"/>
          <w:kern w:val="1"/>
          <w:sz w:val="32"/>
          <w:szCs w:val="32"/>
        </w:rPr>
      </w:pPr>
      <w:r>
        <w:rPr>
          <w:rFonts w:eastAsia="方正仿宋_GBK"/>
          <w:kern w:val="1"/>
          <w:sz w:val="32"/>
          <w:szCs w:val="32"/>
        </w:rPr>
        <w:t>经会长、</w:t>
      </w:r>
      <w:r>
        <w:rPr>
          <w:rFonts w:hint="eastAsia" w:eastAsia="方正仿宋_GBK"/>
          <w:kern w:val="1"/>
          <w:sz w:val="32"/>
          <w:szCs w:val="32"/>
        </w:rPr>
        <w:t>1/3</w:t>
      </w:r>
      <w:r>
        <w:rPr>
          <w:rFonts w:eastAsia="方正仿宋_GBK"/>
          <w:kern w:val="1"/>
          <w:sz w:val="32"/>
          <w:szCs w:val="32"/>
        </w:rPr>
        <w:t>以上理事或者监事提议，应当临时召开理事会会议。</w:t>
      </w:r>
    </w:p>
    <w:p>
      <w:pPr>
        <w:spacing w:line="560" w:lineRule="exact"/>
        <w:ind w:firstLine="640"/>
        <w:rPr>
          <w:rFonts w:eastAsia="方正仿宋_GBK"/>
          <w:b/>
          <w:bCs/>
          <w:kern w:val="1"/>
          <w:sz w:val="32"/>
          <w:szCs w:val="32"/>
        </w:rPr>
      </w:pPr>
    </w:p>
    <w:p>
      <w:pPr>
        <w:spacing w:line="560" w:lineRule="exact"/>
        <w:ind w:firstLine="640"/>
        <w:rPr>
          <w:rFonts w:eastAsia="方正仿宋_GBK"/>
          <w:b/>
          <w:bCs/>
          <w:kern w:val="1"/>
          <w:sz w:val="32"/>
          <w:szCs w:val="32"/>
        </w:rPr>
      </w:pPr>
      <w:r>
        <w:rPr>
          <w:rFonts w:eastAsia="方正仿宋_GBK"/>
          <w:b/>
          <w:bCs/>
          <w:kern w:val="1"/>
          <w:sz w:val="32"/>
          <w:szCs w:val="32"/>
        </w:rPr>
        <w:t xml:space="preserve">         第三节  常务理事会</w:t>
      </w:r>
    </w:p>
    <w:p>
      <w:pPr>
        <w:spacing w:line="560" w:lineRule="exact"/>
        <w:ind w:firstLine="640"/>
        <w:rPr>
          <w:rFonts w:eastAsia="方正仿宋_GBK"/>
          <w:kern w:val="1"/>
          <w:sz w:val="32"/>
          <w:szCs w:val="32"/>
        </w:rPr>
      </w:pPr>
    </w:p>
    <w:p>
      <w:pPr>
        <w:spacing w:line="560" w:lineRule="exact"/>
        <w:ind w:firstLine="640"/>
        <w:rPr>
          <w:rFonts w:hint="eastAsia" w:eastAsia="方正仿宋_GBK"/>
          <w:kern w:val="1"/>
          <w:sz w:val="32"/>
          <w:szCs w:val="32"/>
        </w:rPr>
      </w:pPr>
      <w:r>
        <w:rPr>
          <w:rFonts w:eastAsia="方正仿宋_GBK"/>
          <w:b/>
          <w:bCs/>
          <w:kern w:val="1"/>
          <w:sz w:val="32"/>
          <w:szCs w:val="32"/>
        </w:rPr>
        <w:t>第三十</w:t>
      </w:r>
      <w:r>
        <w:rPr>
          <w:rFonts w:hint="eastAsia" w:eastAsia="方正仿宋_GBK"/>
          <w:b/>
          <w:bCs/>
          <w:kern w:val="1"/>
          <w:sz w:val="32"/>
          <w:szCs w:val="32"/>
          <w:lang w:val="en-US" w:eastAsia="zh-CN"/>
        </w:rPr>
        <w:t>六</w:t>
      </w:r>
      <w:r>
        <w:rPr>
          <w:rFonts w:eastAsia="方正仿宋_GBK"/>
          <w:b/>
          <w:bCs/>
          <w:kern w:val="1"/>
          <w:sz w:val="32"/>
          <w:szCs w:val="32"/>
        </w:rPr>
        <w:t>条</w:t>
      </w:r>
      <w:r>
        <w:rPr>
          <w:rFonts w:eastAsia="方正仿宋_GBK"/>
          <w:kern w:val="1"/>
          <w:sz w:val="32"/>
          <w:szCs w:val="32"/>
        </w:rPr>
        <w:t xml:space="preserve"> </w:t>
      </w:r>
      <w:r>
        <w:rPr>
          <w:rFonts w:eastAsia="华文琥珀"/>
          <w:kern w:val="1"/>
          <w:sz w:val="32"/>
          <w:szCs w:val="32"/>
        </w:rPr>
        <w:t xml:space="preserve"> </w:t>
      </w:r>
      <w:r>
        <w:rPr>
          <w:rFonts w:hint="eastAsia" w:eastAsia="方正仿宋_GBK"/>
          <w:kern w:val="1"/>
          <w:sz w:val="32"/>
          <w:szCs w:val="32"/>
        </w:rPr>
        <w:t>本会设立常务理事会。常务理事会由会长、</w:t>
      </w:r>
      <w:r>
        <w:rPr>
          <w:rFonts w:hint="eastAsia" w:eastAsia="方正仿宋_GBK"/>
          <w:kern w:val="1"/>
          <w:sz w:val="32"/>
          <w:szCs w:val="32"/>
          <w:lang w:val="en-US" w:eastAsia="zh-CN"/>
        </w:rPr>
        <w:t>常务副会长、</w:t>
      </w:r>
      <w:r>
        <w:rPr>
          <w:rFonts w:hint="eastAsia" w:eastAsia="方正仿宋_GBK"/>
          <w:kern w:val="1"/>
          <w:sz w:val="32"/>
          <w:szCs w:val="32"/>
        </w:rPr>
        <w:t>副会长、秘书长、常务理事组成。理事会闭会期间，常务理事会行使理事会第一、三、四、六、七、八、九、十一、十二、十四项的职权，对理事会负责。</w:t>
      </w:r>
    </w:p>
    <w:p>
      <w:pPr>
        <w:spacing w:line="560" w:lineRule="exact"/>
        <w:ind w:firstLine="643" w:firstLineChars="200"/>
        <w:rPr>
          <w:rFonts w:eastAsia="方正仿宋_GBK"/>
          <w:color w:val="auto"/>
          <w:kern w:val="1"/>
          <w:sz w:val="32"/>
          <w:szCs w:val="32"/>
        </w:rPr>
      </w:pPr>
      <w:r>
        <w:rPr>
          <w:rFonts w:hint="eastAsia" w:eastAsia="方正仿宋_GBK"/>
          <w:b/>
          <w:bCs/>
          <w:kern w:val="1"/>
          <w:sz w:val="32"/>
          <w:szCs w:val="32"/>
        </w:rPr>
        <w:t>第三十</w:t>
      </w:r>
      <w:r>
        <w:rPr>
          <w:rFonts w:hint="eastAsia" w:eastAsia="方正仿宋_GBK"/>
          <w:b/>
          <w:bCs/>
          <w:kern w:val="1"/>
          <w:sz w:val="32"/>
          <w:szCs w:val="32"/>
          <w:lang w:val="en-US" w:eastAsia="zh-CN"/>
        </w:rPr>
        <w:t>七</w:t>
      </w:r>
      <w:r>
        <w:rPr>
          <w:rFonts w:hint="eastAsia" w:eastAsia="方正仿宋_GBK"/>
          <w:b/>
          <w:bCs/>
          <w:kern w:val="1"/>
          <w:sz w:val="32"/>
          <w:szCs w:val="32"/>
        </w:rPr>
        <w:t>条</w:t>
      </w:r>
      <w:r>
        <w:rPr>
          <w:rFonts w:hint="eastAsia" w:eastAsia="方正仿宋_GBK"/>
          <w:kern w:val="1"/>
          <w:sz w:val="32"/>
          <w:szCs w:val="32"/>
        </w:rPr>
        <w:t xml:space="preserve">  本会常务理事会与理事会任期相</w:t>
      </w:r>
      <w:r>
        <w:rPr>
          <w:rFonts w:hint="eastAsia" w:eastAsia="方正仿宋_GBK"/>
          <w:color w:val="auto"/>
          <w:kern w:val="1"/>
          <w:sz w:val="32"/>
          <w:szCs w:val="32"/>
        </w:rPr>
        <w:t>同，至少每半年召开一次会议。</w:t>
      </w:r>
    </w:p>
    <w:p>
      <w:pPr>
        <w:spacing w:line="560" w:lineRule="exact"/>
        <w:ind w:firstLine="640"/>
        <w:rPr>
          <w:rFonts w:eastAsia="隶书"/>
          <w:color w:val="FF0000"/>
          <w:kern w:val="32"/>
          <w:sz w:val="32"/>
          <w:szCs w:val="32"/>
          <w:shd w:val="clear" w:color="auto" w:fill="FFFFFF"/>
        </w:rPr>
      </w:pPr>
      <w:r>
        <w:rPr>
          <w:rFonts w:eastAsia="方正仿宋_GBK"/>
          <w:b/>
          <w:bCs/>
          <w:kern w:val="1"/>
          <w:sz w:val="32"/>
          <w:szCs w:val="32"/>
        </w:rPr>
        <w:t>第</w:t>
      </w:r>
      <w:r>
        <w:rPr>
          <w:rFonts w:hint="eastAsia" w:eastAsia="方正仿宋_GBK"/>
          <w:b/>
          <w:bCs/>
          <w:kern w:val="1"/>
          <w:sz w:val="32"/>
          <w:szCs w:val="32"/>
        </w:rPr>
        <w:t>三十</w:t>
      </w:r>
      <w:r>
        <w:rPr>
          <w:rFonts w:hint="eastAsia" w:eastAsia="方正仿宋_GBK"/>
          <w:b/>
          <w:bCs/>
          <w:kern w:val="1"/>
          <w:sz w:val="32"/>
          <w:szCs w:val="32"/>
          <w:lang w:val="en-US" w:eastAsia="zh-CN"/>
        </w:rPr>
        <w:t>八</w:t>
      </w:r>
      <w:r>
        <w:rPr>
          <w:rFonts w:eastAsia="方正仿宋_GBK"/>
          <w:b/>
          <w:bCs/>
          <w:kern w:val="1"/>
          <w:sz w:val="32"/>
          <w:szCs w:val="32"/>
        </w:rPr>
        <w:t>条</w:t>
      </w:r>
      <w:r>
        <w:rPr>
          <w:rFonts w:eastAsia="方正仿宋_GBK"/>
          <w:kern w:val="1"/>
          <w:sz w:val="32"/>
          <w:szCs w:val="32"/>
        </w:rPr>
        <w:t xml:space="preserve">  常务理事由理事会选举产生，应当由得票数多的候选人当选，且得票数不低于总票数的</w:t>
      </w:r>
      <w:r>
        <w:rPr>
          <w:rFonts w:hint="eastAsia" w:eastAsia="方正仿宋_GBK"/>
          <w:kern w:val="1"/>
          <w:sz w:val="32"/>
          <w:szCs w:val="32"/>
          <w:lang w:val="en-US" w:eastAsia="zh-CN"/>
        </w:rPr>
        <w:t>2/3</w:t>
      </w:r>
      <w:r>
        <w:rPr>
          <w:rFonts w:eastAsia="方正仿宋_GBK"/>
          <w:kern w:val="1"/>
          <w:sz w:val="32"/>
          <w:szCs w:val="32"/>
        </w:rPr>
        <w:t>。</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三十</w:t>
      </w:r>
      <w:r>
        <w:rPr>
          <w:rFonts w:hint="eastAsia" w:eastAsia="方正仿宋_GBK"/>
          <w:b/>
          <w:bCs/>
          <w:kern w:val="1"/>
          <w:sz w:val="32"/>
          <w:szCs w:val="32"/>
          <w:lang w:val="en-US" w:eastAsia="zh-CN"/>
        </w:rPr>
        <w:t>九</w:t>
      </w:r>
      <w:r>
        <w:rPr>
          <w:rFonts w:eastAsia="方正仿宋_GBK"/>
          <w:b/>
          <w:bCs/>
          <w:kern w:val="1"/>
          <w:sz w:val="32"/>
          <w:szCs w:val="32"/>
        </w:rPr>
        <w:t>条</w:t>
      </w:r>
      <w:r>
        <w:rPr>
          <w:rFonts w:eastAsia="方正仿宋_GBK"/>
          <w:kern w:val="1"/>
          <w:sz w:val="32"/>
          <w:szCs w:val="32"/>
        </w:rPr>
        <w:t xml:space="preserve"> </w:t>
      </w:r>
      <w:r>
        <w:rPr>
          <w:rFonts w:eastAsia="华文琥珀"/>
          <w:kern w:val="1"/>
          <w:sz w:val="32"/>
          <w:szCs w:val="32"/>
        </w:rPr>
        <w:t xml:space="preserve"> </w:t>
      </w:r>
      <w:r>
        <w:rPr>
          <w:rFonts w:eastAsia="方正仿宋_GBK"/>
          <w:kern w:val="1"/>
          <w:sz w:val="32"/>
          <w:szCs w:val="32"/>
        </w:rPr>
        <w:t>常务理事会须有</w:t>
      </w:r>
      <w:r>
        <w:rPr>
          <w:rFonts w:hint="eastAsia" w:eastAsia="方正仿宋_GBK"/>
          <w:kern w:val="1"/>
          <w:sz w:val="32"/>
          <w:szCs w:val="32"/>
        </w:rPr>
        <w:t>2/3</w:t>
      </w:r>
      <w:r>
        <w:rPr>
          <w:rFonts w:eastAsia="方正仿宋_GBK"/>
          <w:kern w:val="1"/>
          <w:sz w:val="32"/>
          <w:szCs w:val="32"/>
        </w:rPr>
        <w:t>以上常务理事出席方能召开，其决议须经到会常务理事会成员</w:t>
      </w:r>
      <w:r>
        <w:rPr>
          <w:rFonts w:hint="eastAsia" w:eastAsia="方正仿宋_GBK"/>
          <w:kern w:val="1"/>
          <w:sz w:val="32"/>
          <w:szCs w:val="32"/>
        </w:rPr>
        <w:t>2/3</w:t>
      </w:r>
      <w:r>
        <w:rPr>
          <w:rFonts w:eastAsia="方正仿宋_GBK"/>
          <w:kern w:val="1"/>
          <w:sz w:val="32"/>
          <w:szCs w:val="32"/>
        </w:rPr>
        <w:t>以上表决通过方能生效。</w:t>
      </w:r>
    </w:p>
    <w:p>
      <w:pPr>
        <w:spacing w:line="560" w:lineRule="exact"/>
        <w:ind w:firstLine="640"/>
        <w:rPr>
          <w:rFonts w:hint="eastAsia" w:eastAsia="方正仿宋_GBK"/>
          <w:kern w:val="1"/>
          <w:sz w:val="32"/>
          <w:szCs w:val="32"/>
        </w:rPr>
      </w:pPr>
      <w:r>
        <w:rPr>
          <w:rFonts w:eastAsia="方正仿宋_GBK"/>
          <w:kern w:val="1"/>
          <w:sz w:val="32"/>
          <w:szCs w:val="32"/>
        </w:rPr>
        <w:t>常务理事因</w:t>
      </w:r>
      <w:r>
        <w:rPr>
          <w:rFonts w:hint="eastAsia" w:eastAsia="方正仿宋_GBK"/>
          <w:kern w:val="1"/>
          <w:sz w:val="32"/>
          <w:szCs w:val="32"/>
        </w:rPr>
        <w:t>特殊情况不能到会的，可以书面委托其他常务理事代为出席，委托书中应载明授权事项。</w:t>
      </w:r>
    </w:p>
    <w:p>
      <w:pPr>
        <w:spacing w:line="560" w:lineRule="exact"/>
        <w:ind w:firstLine="640"/>
        <w:rPr>
          <w:rFonts w:hint="eastAsia" w:ascii="Times New Roman" w:hAnsi="Times New Roman" w:eastAsia="方正仿宋_GBK" w:cs="Times New Roman"/>
          <w:kern w:val="1"/>
          <w:sz w:val="32"/>
          <w:szCs w:val="32"/>
          <w:highlight w:val="yellow"/>
        </w:rPr>
      </w:pPr>
      <w:r>
        <w:rPr>
          <w:rFonts w:eastAsia="方正仿宋_GBK"/>
          <w:b/>
          <w:bCs/>
          <w:kern w:val="1"/>
          <w:sz w:val="32"/>
          <w:szCs w:val="32"/>
          <w:highlight w:val="yellow"/>
        </w:rPr>
        <w:t>第</w:t>
      </w:r>
      <w:r>
        <w:rPr>
          <w:rFonts w:hint="eastAsia" w:eastAsia="方正仿宋_GBK"/>
          <w:b/>
          <w:bCs/>
          <w:kern w:val="1"/>
          <w:sz w:val="32"/>
          <w:szCs w:val="32"/>
          <w:highlight w:val="yellow"/>
          <w:lang w:val="en-US" w:eastAsia="zh-CN"/>
        </w:rPr>
        <w:t>四十</w:t>
      </w:r>
      <w:r>
        <w:rPr>
          <w:rFonts w:eastAsia="方正仿宋_GBK"/>
          <w:b/>
          <w:bCs/>
          <w:kern w:val="1"/>
          <w:sz w:val="32"/>
          <w:szCs w:val="32"/>
          <w:highlight w:val="yellow"/>
        </w:rPr>
        <w:t>条</w:t>
      </w:r>
      <w:r>
        <w:rPr>
          <w:rFonts w:eastAsia="方正仿宋_GBK"/>
          <w:kern w:val="1"/>
          <w:sz w:val="32"/>
          <w:szCs w:val="32"/>
          <w:highlight w:val="yellow"/>
        </w:rPr>
        <w:t xml:space="preserve"> </w:t>
      </w:r>
      <w:r>
        <w:rPr>
          <w:rFonts w:hint="eastAsia" w:ascii="Times New Roman" w:hAnsi="Times New Roman" w:eastAsia="方正仿宋_GBK" w:cs="Times New Roman"/>
          <w:kern w:val="1"/>
          <w:sz w:val="32"/>
          <w:szCs w:val="32"/>
          <w:highlight w:val="yellow"/>
        </w:rPr>
        <w:t xml:space="preserve"> 常务理事的罢免和增补：常务理事不能切实履行其义务，可由 3名以上常务理事提请理事会免去其常务理事资格；常务理事连续3 次或累计5次无故不参加</w:t>
      </w:r>
      <w:r>
        <w:rPr>
          <w:rFonts w:hint="eastAsia" w:ascii="Times New Roman" w:hAnsi="Times New Roman" w:eastAsia="方正仿宋_GBK" w:cs="Times New Roman"/>
          <w:kern w:val="1"/>
          <w:sz w:val="32"/>
          <w:szCs w:val="32"/>
          <w:highlight w:val="yellow"/>
          <w:lang w:val="en-US" w:eastAsia="zh-CN"/>
        </w:rPr>
        <w:t>协会</w:t>
      </w:r>
      <w:r>
        <w:rPr>
          <w:rFonts w:hint="eastAsia" w:ascii="Times New Roman" w:hAnsi="Times New Roman" w:eastAsia="方正仿宋_GBK" w:cs="Times New Roman"/>
          <w:kern w:val="1"/>
          <w:sz w:val="32"/>
          <w:szCs w:val="32"/>
          <w:highlight w:val="yellow"/>
        </w:rPr>
        <w:t>各项活动的，视为自动放弃常务理事资格；因罢免常务理事或工作需要时，可由常务理事会提请理事会增补常务理事，候选人需由3 名以上的常务理事联合提名，候选人经理事会半数以上理事通过后成为常务理事。</w:t>
      </w:r>
    </w:p>
    <w:p>
      <w:pPr>
        <w:spacing w:line="560" w:lineRule="exact"/>
        <w:ind w:firstLine="640"/>
        <w:rPr>
          <w:rFonts w:eastAsia="方正仿宋_GBK"/>
          <w:kern w:val="1"/>
          <w:sz w:val="32"/>
          <w:szCs w:val="32"/>
        </w:rPr>
      </w:pPr>
      <w:r>
        <w:rPr>
          <w:rFonts w:eastAsia="方正仿宋_GBK"/>
          <w:b/>
          <w:bCs/>
          <w:kern w:val="1"/>
          <w:sz w:val="32"/>
          <w:szCs w:val="32"/>
        </w:rPr>
        <w:t>第四十</w:t>
      </w:r>
      <w:r>
        <w:rPr>
          <w:rFonts w:hint="eastAsia" w:eastAsia="方正仿宋_GBK"/>
          <w:b/>
          <w:bCs/>
          <w:kern w:val="1"/>
          <w:sz w:val="32"/>
          <w:szCs w:val="32"/>
          <w:lang w:val="en-US" w:eastAsia="zh-CN"/>
        </w:rPr>
        <w:t>一</w:t>
      </w:r>
      <w:r>
        <w:rPr>
          <w:rFonts w:eastAsia="方正仿宋_GBK"/>
          <w:b/>
          <w:bCs/>
          <w:kern w:val="1"/>
          <w:sz w:val="32"/>
          <w:szCs w:val="32"/>
        </w:rPr>
        <w:t>条</w:t>
      </w:r>
      <w:r>
        <w:rPr>
          <w:rFonts w:eastAsia="方正仿宋_GBK"/>
          <w:kern w:val="1"/>
          <w:sz w:val="32"/>
          <w:szCs w:val="32"/>
        </w:rPr>
        <w:t xml:space="preserve">  常务理事会会议由会长召集和主持；会长因特殊情况不能履行职务时，由会长委托一名负责人</w:t>
      </w:r>
      <w:r>
        <w:rPr>
          <w:rFonts w:hint="eastAsia" w:eastAsia="方正仿宋_GBK"/>
          <w:kern w:val="1"/>
          <w:sz w:val="32"/>
          <w:szCs w:val="32"/>
          <w:lang w:eastAsia="zh-CN"/>
        </w:rPr>
        <w:t>（</w:t>
      </w:r>
      <w:r>
        <w:rPr>
          <w:rFonts w:hint="eastAsia" w:eastAsia="方正仿宋_GBK"/>
          <w:kern w:val="1"/>
          <w:sz w:val="32"/>
          <w:szCs w:val="32"/>
          <w:lang w:val="en-US" w:eastAsia="zh-CN"/>
        </w:rPr>
        <w:t>常务副会长或副会长、秘书长</w:t>
      </w:r>
      <w:r>
        <w:rPr>
          <w:rFonts w:hint="eastAsia" w:eastAsia="方正仿宋_GBK"/>
          <w:kern w:val="1"/>
          <w:sz w:val="32"/>
          <w:szCs w:val="32"/>
          <w:lang w:eastAsia="zh-CN"/>
        </w:rPr>
        <w:t>）</w:t>
      </w:r>
      <w:r>
        <w:rPr>
          <w:rFonts w:eastAsia="方正仿宋_GBK"/>
          <w:kern w:val="1"/>
          <w:sz w:val="32"/>
          <w:szCs w:val="32"/>
        </w:rPr>
        <w:t>召集和主持。</w:t>
      </w:r>
    </w:p>
    <w:p>
      <w:pPr>
        <w:spacing w:line="560" w:lineRule="exact"/>
        <w:ind w:firstLine="640"/>
        <w:rPr>
          <w:rFonts w:eastAsia="方正仿宋_GBK"/>
          <w:kern w:val="1"/>
          <w:sz w:val="32"/>
          <w:szCs w:val="32"/>
        </w:rPr>
      </w:pPr>
      <w:r>
        <w:rPr>
          <w:rFonts w:eastAsia="方正仿宋_GBK"/>
          <w:b/>
          <w:bCs/>
          <w:kern w:val="1"/>
          <w:sz w:val="32"/>
          <w:szCs w:val="32"/>
        </w:rPr>
        <w:t>第四十</w:t>
      </w:r>
      <w:r>
        <w:rPr>
          <w:rFonts w:hint="eastAsia" w:eastAsia="方正仿宋_GBK"/>
          <w:b/>
          <w:bCs/>
          <w:kern w:val="1"/>
          <w:sz w:val="32"/>
          <w:szCs w:val="32"/>
          <w:lang w:val="en-US" w:eastAsia="zh-CN"/>
        </w:rPr>
        <w:t>二</w:t>
      </w:r>
      <w:r>
        <w:rPr>
          <w:rFonts w:eastAsia="方正仿宋_GBK"/>
          <w:b/>
          <w:bCs/>
          <w:kern w:val="1"/>
          <w:sz w:val="32"/>
          <w:szCs w:val="32"/>
        </w:rPr>
        <w:t>条</w:t>
      </w:r>
      <w:r>
        <w:rPr>
          <w:rFonts w:eastAsia="方正仿宋_GBK"/>
          <w:kern w:val="1"/>
          <w:sz w:val="32"/>
          <w:szCs w:val="32"/>
        </w:rPr>
        <w:t xml:space="preserve">  经会长或者</w:t>
      </w:r>
      <w:r>
        <w:rPr>
          <w:rFonts w:hint="eastAsia" w:eastAsia="方正仿宋_GBK"/>
          <w:kern w:val="1"/>
          <w:sz w:val="32"/>
          <w:szCs w:val="32"/>
        </w:rPr>
        <w:t>1/3</w:t>
      </w:r>
      <w:r>
        <w:rPr>
          <w:rFonts w:eastAsia="方正仿宋_GBK"/>
          <w:kern w:val="1"/>
          <w:sz w:val="32"/>
          <w:szCs w:val="32"/>
        </w:rPr>
        <w:t>以上常务理事提议，应当临时召开常务理事会会议。</w:t>
      </w:r>
    </w:p>
    <w:p>
      <w:pPr>
        <w:spacing w:line="560" w:lineRule="exact"/>
        <w:ind w:firstLine="640"/>
        <w:rPr>
          <w:rFonts w:eastAsia="方正仿宋_GBK"/>
          <w:kern w:val="1"/>
          <w:sz w:val="32"/>
          <w:szCs w:val="32"/>
        </w:rPr>
      </w:pPr>
    </w:p>
    <w:p>
      <w:pPr>
        <w:spacing w:line="560" w:lineRule="exact"/>
        <w:ind w:firstLine="640"/>
        <w:rPr>
          <w:rFonts w:eastAsia="方正仿宋_GBK"/>
          <w:kern w:val="1"/>
          <w:sz w:val="32"/>
          <w:szCs w:val="32"/>
        </w:rPr>
      </w:pPr>
    </w:p>
    <w:p>
      <w:pPr>
        <w:numPr>
          <w:ilvl w:val="0"/>
          <w:numId w:val="6"/>
        </w:numPr>
        <w:spacing w:line="560" w:lineRule="exact"/>
        <w:jc w:val="center"/>
        <w:rPr>
          <w:rFonts w:eastAsia="方正仿宋_GBK"/>
          <w:b/>
          <w:bCs/>
          <w:kern w:val="1"/>
          <w:sz w:val="32"/>
          <w:szCs w:val="32"/>
        </w:rPr>
      </w:pPr>
      <w:r>
        <w:rPr>
          <w:rFonts w:eastAsia="方正仿宋_GBK"/>
          <w:b/>
          <w:bCs/>
          <w:kern w:val="1"/>
          <w:sz w:val="32"/>
          <w:szCs w:val="32"/>
        </w:rPr>
        <w:t>负责人</w:t>
      </w:r>
    </w:p>
    <w:p>
      <w:pPr>
        <w:spacing w:line="560" w:lineRule="exact"/>
        <w:ind w:firstLine="643" w:firstLineChars="200"/>
        <w:rPr>
          <w:rFonts w:eastAsia="方正仿宋_GBK"/>
          <w:b/>
          <w:bCs/>
          <w:kern w:val="1"/>
          <w:sz w:val="32"/>
          <w:szCs w:val="32"/>
        </w:rPr>
      </w:pPr>
    </w:p>
    <w:p>
      <w:pPr>
        <w:spacing w:line="560" w:lineRule="exact"/>
        <w:ind w:firstLine="643" w:firstLineChars="20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四十</w:t>
      </w:r>
      <w:r>
        <w:rPr>
          <w:rFonts w:hint="eastAsia" w:eastAsia="方正仿宋_GBK"/>
          <w:b/>
          <w:bCs/>
          <w:kern w:val="1"/>
          <w:sz w:val="32"/>
          <w:szCs w:val="32"/>
          <w:lang w:val="en-US" w:eastAsia="zh-CN"/>
        </w:rPr>
        <w:t>三</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负责人包括会长、</w:t>
      </w:r>
      <w:r>
        <w:rPr>
          <w:rFonts w:hint="eastAsia" w:eastAsia="方正仿宋_GBK"/>
          <w:kern w:val="1"/>
          <w:sz w:val="32"/>
          <w:szCs w:val="32"/>
          <w:lang w:val="en-US" w:eastAsia="zh-CN"/>
        </w:rPr>
        <w:t>常务副会长、</w:t>
      </w:r>
      <w:r>
        <w:rPr>
          <w:rFonts w:eastAsia="方正仿宋_GBK"/>
          <w:kern w:val="1"/>
          <w:sz w:val="32"/>
          <w:szCs w:val="32"/>
        </w:rPr>
        <w:t>副会长和秘书长。</w:t>
      </w:r>
      <w:r>
        <w:rPr>
          <w:rFonts w:hint="eastAsia" w:eastAsia="方正仿宋_GBK"/>
          <w:kern w:val="1"/>
          <w:sz w:val="32"/>
          <w:szCs w:val="32"/>
        </w:rPr>
        <w:t>本会</w:t>
      </w:r>
      <w:r>
        <w:rPr>
          <w:rFonts w:eastAsia="方正仿宋_GBK"/>
          <w:kern w:val="1"/>
          <w:sz w:val="32"/>
          <w:szCs w:val="32"/>
        </w:rPr>
        <w:t>设会长1名，</w:t>
      </w:r>
      <w:r>
        <w:rPr>
          <w:rFonts w:hint="eastAsia" w:eastAsia="方正仿宋_GBK"/>
          <w:kern w:val="1"/>
          <w:sz w:val="32"/>
          <w:szCs w:val="32"/>
          <w:lang w:val="en-US" w:eastAsia="zh-CN"/>
        </w:rPr>
        <w:t>常务副会长1名，</w:t>
      </w:r>
      <w:r>
        <w:rPr>
          <w:rFonts w:eastAsia="方正仿宋_GBK"/>
          <w:kern w:val="1"/>
          <w:sz w:val="32"/>
          <w:szCs w:val="32"/>
        </w:rPr>
        <w:t>副会长若干名，秘书长1名。</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四十</w:t>
      </w:r>
      <w:r>
        <w:rPr>
          <w:rFonts w:hint="eastAsia" w:eastAsia="方正仿宋_GBK"/>
          <w:b/>
          <w:bCs/>
          <w:kern w:val="1"/>
          <w:sz w:val="32"/>
          <w:szCs w:val="32"/>
          <w:lang w:val="en-US" w:eastAsia="zh-CN"/>
        </w:rPr>
        <w:t>四</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负责人应当具备下列条件：</w:t>
      </w:r>
    </w:p>
    <w:p>
      <w:pPr>
        <w:spacing w:line="560" w:lineRule="exact"/>
        <w:ind w:firstLine="640"/>
        <w:rPr>
          <w:rFonts w:eastAsia="方正仿宋_GBK"/>
          <w:kern w:val="1"/>
          <w:sz w:val="32"/>
          <w:szCs w:val="32"/>
        </w:rPr>
      </w:pPr>
      <w:r>
        <w:rPr>
          <w:rFonts w:eastAsia="方正仿宋_GBK"/>
          <w:kern w:val="1"/>
          <w:sz w:val="32"/>
          <w:szCs w:val="32"/>
        </w:rPr>
        <w:t>（一） 坚持党的领导，拥护中国特色社会主义，坚决执行党的路线、方针、政策，遵守国家法律法规，具备良好的政治素质；</w:t>
      </w:r>
    </w:p>
    <w:p>
      <w:pPr>
        <w:spacing w:line="560" w:lineRule="exact"/>
        <w:ind w:firstLine="640"/>
        <w:rPr>
          <w:rFonts w:eastAsia="方正仿宋_GBK"/>
          <w:kern w:val="1"/>
          <w:sz w:val="32"/>
          <w:szCs w:val="32"/>
        </w:rPr>
      </w:pPr>
      <w:r>
        <w:rPr>
          <w:rFonts w:eastAsia="方正仿宋_GBK"/>
          <w:kern w:val="1"/>
          <w:sz w:val="32"/>
          <w:szCs w:val="32"/>
        </w:rPr>
        <w:t>（二）</w:t>
      </w:r>
      <w:r>
        <w:rPr>
          <w:rFonts w:hint="eastAsia" w:eastAsia="方正仿宋_GBK"/>
          <w:kern w:val="1"/>
          <w:sz w:val="32"/>
          <w:szCs w:val="32"/>
        </w:rPr>
        <w:t>遵纪守法，勤勉尽职，个人社会信用记录良好；</w:t>
      </w:r>
    </w:p>
    <w:p>
      <w:pPr>
        <w:spacing w:line="560" w:lineRule="exact"/>
        <w:ind w:firstLine="640"/>
        <w:rPr>
          <w:rFonts w:eastAsia="方正仿宋_GBK"/>
          <w:kern w:val="1"/>
          <w:sz w:val="32"/>
          <w:szCs w:val="32"/>
        </w:rPr>
      </w:pPr>
      <w:r>
        <w:rPr>
          <w:rFonts w:hint="eastAsia" w:eastAsia="方正仿宋_GBK"/>
          <w:kern w:val="1"/>
          <w:sz w:val="32"/>
          <w:szCs w:val="32"/>
        </w:rPr>
        <w:t>（三）</w:t>
      </w:r>
      <w:r>
        <w:rPr>
          <w:rFonts w:eastAsia="方正仿宋_GBK"/>
          <w:kern w:val="1"/>
          <w:sz w:val="32"/>
          <w:szCs w:val="32"/>
        </w:rPr>
        <w:t>在</w:t>
      </w:r>
      <w:r>
        <w:rPr>
          <w:rFonts w:hint="eastAsia" w:eastAsia="方正仿宋_GBK"/>
          <w:kern w:val="1"/>
          <w:sz w:val="32"/>
          <w:szCs w:val="32"/>
        </w:rPr>
        <w:t>本会</w:t>
      </w:r>
      <w:r>
        <w:rPr>
          <w:rFonts w:eastAsia="方正仿宋_GBK"/>
          <w:kern w:val="1"/>
          <w:sz w:val="32"/>
          <w:szCs w:val="32"/>
        </w:rPr>
        <w:t>业务领域具备相应的专业知识、经验和能力，熟悉本行业领域情况并具有一定影响；</w:t>
      </w:r>
    </w:p>
    <w:p>
      <w:pPr>
        <w:spacing w:line="560" w:lineRule="exact"/>
        <w:ind w:firstLine="640"/>
        <w:rPr>
          <w:rFonts w:eastAsia="方正仿宋_GBK"/>
          <w:kern w:val="1"/>
          <w:sz w:val="32"/>
          <w:szCs w:val="32"/>
        </w:rPr>
      </w:pPr>
      <w:r>
        <w:rPr>
          <w:rFonts w:eastAsia="方正仿宋_GBK"/>
          <w:kern w:val="1"/>
          <w:sz w:val="32"/>
          <w:szCs w:val="32"/>
        </w:rPr>
        <w:t>（四） 身体健康，能正常</w:t>
      </w:r>
      <w:r>
        <w:rPr>
          <w:rFonts w:hint="eastAsia" w:eastAsia="方正仿宋_GBK"/>
          <w:kern w:val="1"/>
          <w:sz w:val="32"/>
          <w:szCs w:val="32"/>
        </w:rPr>
        <w:t>履</w:t>
      </w:r>
      <w:r>
        <w:rPr>
          <w:rFonts w:hint="eastAsia" w:eastAsia="方正仿宋_GBK"/>
          <w:kern w:val="1"/>
          <w:sz w:val="32"/>
          <w:szCs w:val="32"/>
          <w:lang w:val="en-US" w:eastAsia="zh-CN"/>
        </w:rPr>
        <w:t>职</w:t>
      </w:r>
      <w:r>
        <w:rPr>
          <w:rFonts w:eastAsia="方正仿宋_GBK"/>
          <w:kern w:val="1"/>
          <w:sz w:val="32"/>
          <w:szCs w:val="32"/>
        </w:rPr>
        <w:t>，最高任职年龄不超过70周岁；</w:t>
      </w:r>
    </w:p>
    <w:p>
      <w:pPr>
        <w:spacing w:line="560" w:lineRule="exact"/>
        <w:ind w:firstLine="640"/>
        <w:rPr>
          <w:rFonts w:eastAsia="方正仿宋_GBK"/>
          <w:kern w:val="1"/>
          <w:sz w:val="32"/>
          <w:szCs w:val="32"/>
        </w:rPr>
      </w:pPr>
      <w:r>
        <w:rPr>
          <w:rFonts w:eastAsia="方正仿宋_GBK"/>
          <w:kern w:val="1"/>
          <w:sz w:val="32"/>
          <w:szCs w:val="32"/>
        </w:rPr>
        <w:t>（五） 具有完全民事行为能力；</w:t>
      </w:r>
    </w:p>
    <w:p>
      <w:pPr>
        <w:spacing w:line="560" w:lineRule="exact"/>
        <w:ind w:firstLine="640"/>
        <w:rPr>
          <w:rFonts w:eastAsia="方正仿宋_GBK"/>
          <w:kern w:val="1"/>
          <w:sz w:val="32"/>
          <w:szCs w:val="32"/>
        </w:rPr>
      </w:pPr>
      <w:r>
        <w:rPr>
          <w:rFonts w:eastAsia="方正仿宋_GBK"/>
          <w:kern w:val="1"/>
          <w:sz w:val="32"/>
          <w:szCs w:val="32"/>
        </w:rPr>
        <w:t>（六） 无法律法规禁止任职</w:t>
      </w:r>
      <w:r>
        <w:rPr>
          <w:rFonts w:hint="eastAsia" w:eastAsia="方正仿宋_GBK"/>
          <w:kern w:val="1"/>
          <w:sz w:val="32"/>
          <w:szCs w:val="32"/>
        </w:rPr>
        <w:t>的其他情形</w:t>
      </w:r>
      <w:r>
        <w:rPr>
          <w:rFonts w:eastAsia="方正仿宋_GBK"/>
          <w:kern w:val="1"/>
          <w:sz w:val="32"/>
          <w:szCs w:val="32"/>
        </w:rPr>
        <w:t>。</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四十</w:t>
      </w:r>
      <w:r>
        <w:rPr>
          <w:rFonts w:hint="eastAsia" w:eastAsia="方正仿宋_GBK"/>
          <w:b/>
          <w:bCs/>
          <w:kern w:val="1"/>
          <w:sz w:val="32"/>
          <w:szCs w:val="32"/>
          <w:lang w:val="en-US" w:eastAsia="zh-CN"/>
        </w:rPr>
        <w:t>五</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本会会长、常务副会长、副会长、秘书长</w:t>
      </w:r>
      <w:r>
        <w:rPr>
          <w:rFonts w:eastAsia="方正仿宋_GBK"/>
          <w:kern w:val="1"/>
          <w:sz w:val="32"/>
          <w:szCs w:val="32"/>
        </w:rPr>
        <w:t>每届任期5年，可连选连任，任期不得超过</w:t>
      </w:r>
      <w:r>
        <w:rPr>
          <w:rFonts w:hint="eastAsia" w:eastAsia="方正仿宋_GBK"/>
          <w:kern w:val="1"/>
          <w:sz w:val="32"/>
          <w:szCs w:val="32"/>
        </w:rPr>
        <w:t>2</w:t>
      </w:r>
      <w:r>
        <w:rPr>
          <w:rFonts w:eastAsia="方正仿宋_GBK"/>
          <w:kern w:val="1"/>
          <w:sz w:val="32"/>
          <w:szCs w:val="32"/>
        </w:rPr>
        <w:t>届。</w:t>
      </w:r>
      <w:r>
        <w:rPr>
          <w:rFonts w:hint="eastAsia" w:eastAsia="方正仿宋_GBK"/>
          <w:kern w:val="1"/>
          <w:sz w:val="32"/>
          <w:szCs w:val="32"/>
        </w:rPr>
        <w:t>会长和秘书长不得由同一人兼任，并不得来自同一会员单位。任期内年龄满70周岁时按规定办理退职手续。</w:t>
      </w:r>
    </w:p>
    <w:p>
      <w:pPr>
        <w:spacing w:line="560" w:lineRule="exact"/>
        <w:ind w:firstLine="640"/>
        <w:rPr>
          <w:rFonts w:hint="eastAsia"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四十</w:t>
      </w:r>
      <w:r>
        <w:rPr>
          <w:rFonts w:hint="eastAsia" w:eastAsia="方正仿宋_GBK"/>
          <w:b/>
          <w:bCs/>
          <w:kern w:val="1"/>
          <w:sz w:val="32"/>
          <w:szCs w:val="32"/>
          <w:lang w:val="en-US" w:eastAsia="zh-CN"/>
        </w:rPr>
        <w:t>六</w:t>
      </w:r>
      <w:r>
        <w:rPr>
          <w:rFonts w:eastAsia="方正仿宋_GBK"/>
          <w:b/>
          <w:bCs/>
          <w:kern w:val="1"/>
          <w:sz w:val="32"/>
          <w:szCs w:val="32"/>
        </w:rPr>
        <w:t>条</w:t>
      </w:r>
      <w:r>
        <w:rPr>
          <w:rFonts w:eastAsia="方正仿宋_GBK"/>
          <w:kern w:val="1"/>
          <w:sz w:val="32"/>
          <w:szCs w:val="32"/>
        </w:rPr>
        <w:t xml:space="preserve"> </w:t>
      </w:r>
      <w:r>
        <w:rPr>
          <w:rFonts w:eastAsia="华文琥珀"/>
          <w:kern w:val="1"/>
          <w:sz w:val="32"/>
          <w:szCs w:val="32"/>
        </w:rPr>
        <w:t xml:space="preserve"> </w:t>
      </w:r>
      <w:r>
        <w:rPr>
          <w:rFonts w:hint="eastAsia" w:eastAsia="方正仿宋_GBK"/>
          <w:kern w:val="1"/>
          <w:sz w:val="32"/>
          <w:szCs w:val="32"/>
        </w:rPr>
        <w:t>会长为本会的</w:t>
      </w:r>
      <w:r>
        <w:rPr>
          <w:rFonts w:hint="eastAsia" w:eastAsia="方正仿宋_GBK"/>
          <w:kern w:val="1"/>
          <w:sz w:val="32"/>
          <w:szCs w:val="32"/>
          <w:lang w:val="en-US" w:eastAsia="zh-CN"/>
        </w:rPr>
        <w:t>法定代表人。</w:t>
      </w:r>
      <w:r>
        <w:rPr>
          <w:rFonts w:hint="eastAsia" w:eastAsia="方正仿宋_GBK"/>
          <w:kern w:val="1"/>
          <w:sz w:val="32"/>
          <w:szCs w:val="32"/>
        </w:rPr>
        <w:t>因特殊情况，经会长委托、理事会同意，报经</w:t>
      </w:r>
      <w:r>
        <w:rPr>
          <w:rFonts w:hint="eastAsia" w:eastAsia="方正仿宋_GBK"/>
          <w:kern w:val="1"/>
          <w:sz w:val="32"/>
          <w:szCs w:val="32"/>
          <w:lang w:val="en-US" w:eastAsia="zh-CN"/>
        </w:rPr>
        <w:t>行业管理</w:t>
      </w:r>
      <w:r>
        <w:rPr>
          <w:rFonts w:hint="eastAsia" w:eastAsia="方正仿宋_GBK"/>
          <w:kern w:val="1"/>
          <w:sz w:val="32"/>
          <w:szCs w:val="32"/>
        </w:rPr>
        <w:t>部门审查并</w:t>
      </w:r>
      <w:r>
        <w:rPr>
          <w:rFonts w:hint="eastAsia" w:eastAsia="方正仿宋_GBK"/>
          <w:kern w:val="1"/>
          <w:sz w:val="32"/>
          <w:szCs w:val="32"/>
          <w:lang w:val="en-US" w:eastAsia="zh-CN"/>
        </w:rPr>
        <w:t>由</w:t>
      </w:r>
      <w:r>
        <w:rPr>
          <w:rFonts w:hint="eastAsia" w:eastAsia="方正仿宋_GBK"/>
          <w:kern w:val="1"/>
          <w:sz w:val="32"/>
          <w:szCs w:val="32"/>
        </w:rPr>
        <w:t>社团登记管理机关批准后，可由</w:t>
      </w:r>
      <w:r>
        <w:rPr>
          <w:rFonts w:hint="eastAsia" w:eastAsia="方正仿宋_GBK"/>
          <w:kern w:val="1"/>
          <w:sz w:val="32"/>
          <w:szCs w:val="32"/>
          <w:lang w:val="en-US" w:eastAsia="zh-CN"/>
        </w:rPr>
        <w:t>常务</w:t>
      </w:r>
      <w:r>
        <w:rPr>
          <w:rFonts w:hint="eastAsia" w:eastAsia="方正仿宋_GBK"/>
          <w:kern w:val="1"/>
          <w:sz w:val="32"/>
          <w:szCs w:val="32"/>
        </w:rPr>
        <w:t>副会长担任法定代表人。</w:t>
      </w:r>
    </w:p>
    <w:p>
      <w:pPr>
        <w:spacing w:line="560" w:lineRule="exact"/>
        <w:ind w:firstLine="640"/>
        <w:rPr>
          <w:rFonts w:hint="eastAsia" w:eastAsia="方正仿宋_GBK"/>
          <w:kern w:val="1"/>
          <w:sz w:val="32"/>
          <w:szCs w:val="32"/>
        </w:rPr>
      </w:pPr>
      <w:r>
        <w:rPr>
          <w:rFonts w:hint="eastAsia" w:eastAsia="方正仿宋_GBK"/>
          <w:kern w:val="1"/>
          <w:sz w:val="32"/>
          <w:szCs w:val="32"/>
        </w:rPr>
        <w:t>法定代表人</w:t>
      </w:r>
      <w:r>
        <w:rPr>
          <w:rFonts w:hint="eastAsia" w:eastAsia="方正仿宋_GBK"/>
          <w:kern w:val="1"/>
          <w:sz w:val="32"/>
          <w:szCs w:val="32"/>
          <w:lang w:val="en-US" w:eastAsia="zh-CN"/>
        </w:rPr>
        <w:t>依法行使法人职责，并</w:t>
      </w:r>
      <w:r>
        <w:rPr>
          <w:rFonts w:hint="eastAsia" w:eastAsia="方正仿宋_GBK"/>
          <w:kern w:val="1"/>
          <w:sz w:val="32"/>
          <w:szCs w:val="32"/>
        </w:rPr>
        <w:t>代表本会签署有关重要文件。</w:t>
      </w:r>
    </w:p>
    <w:p>
      <w:pPr>
        <w:spacing w:line="560" w:lineRule="exact"/>
        <w:ind w:firstLine="640"/>
        <w:rPr>
          <w:rFonts w:hint="eastAsia" w:eastAsia="方正仿宋_GBK"/>
          <w:kern w:val="1"/>
          <w:sz w:val="32"/>
          <w:szCs w:val="32"/>
        </w:rPr>
      </w:pPr>
      <w:r>
        <w:rPr>
          <w:rFonts w:hint="eastAsia" w:eastAsia="方正仿宋_GBK"/>
          <w:kern w:val="1"/>
          <w:sz w:val="32"/>
          <w:szCs w:val="32"/>
        </w:rPr>
        <w:t>本会法定代表人</w:t>
      </w:r>
      <w:r>
        <w:rPr>
          <w:rFonts w:eastAsia="方正仿宋_GBK"/>
          <w:kern w:val="1"/>
          <w:sz w:val="32"/>
          <w:szCs w:val="32"/>
        </w:rPr>
        <w:t>不得兼任其他团体的法定代表人</w:t>
      </w:r>
      <w:r>
        <w:rPr>
          <w:rFonts w:hint="eastAsia" w:eastAsia="方正仿宋_GBK"/>
          <w:kern w:val="1"/>
          <w:sz w:val="32"/>
          <w:szCs w:val="32"/>
        </w:rPr>
        <w:t>。</w:t>
      </w:r>
    </w:p>
    <w:p>
      <w:pPr>
        <w:spacing w:line="560" w:lineRule="exact"/>
        <w:ind w:firstLine="640"/>
        <w:rPr>
          <w:rFonts w:hint="eastAsia" w:eastAsia="方正仿宋_GBK"/>
          <w:kern w:val="1"/>
          <w:sz w:val="32"/>
          <w:szCs w:val="32"/>
          <w:lang w:val="en-US" w:eastAsia="zh-CN"/>
        </w:rPr>
      </w:pPr>
      <w:r>
        <w:rPr>
          <w:rFonts w:hint="eastAsia" w:eastAsia="方正仿宋_GBK"/>
          <w:b/>
          <w:bCs/>
          <w:kern w:val="1"/>
          <w:sz w:val="32"/>
          <w:szCs w:val="32"/>
        </w:rPr>
        <w:t>第四十</w:t>
      </w:r>
      <w:r>
        <w:rPr>
          <w:rFonts w:hint="eastAsia" w:eastAsia="方正仿宋_GBK"/>
          <w:b/>
          <w:bCs/>
          <w:kern w:val="1"/>
          <w:sz w:val="32"/>
          <w:szCs w:val="32"/>
          <w:lang w:val="en-US" w:eastAsia="zh-CN"/>
        </w:rPr>
        <w:t>七</w:t>
      </w:r>
      <w:r>
        <w:rPr>
          <w:rFonts w:hint="eastAsia" w:eastAsia="方正仿宋_GBK"/>
          <w:b/>
          <w:bCs/>
          <w:kern w:val="1"/>
          <w:sz w:val="32"/>
          <w:szCs w:val="32"/>
        </w:rPr>
        <w:t>条</w:t>
      </w:r>
      <w:r>
        <w:rPr>
          <w:rFonts w:hint="eastAsia" w:eastAsia="方正仿宋_GBK"/>
          <w:kern w:val="1"/>
          <w:sz w:val="32"/>
          <w:szCs w:val="32"/>
        </w:rPr>
        <w:t xml:space="preserve">  </w:t>
      </w:r>
      <w:r>
        <w:rPr>
          <w:rFonts w:hint="eastAsia" w:eastAsia="方正仿宋_GBK"/>
          <w:kern w:val="1"/>
          <w:sz w:val="32"/>
          <w:szCs w:val="32"/>
          <w:lang w:val="en-US" w:eastAsia="zh-CN"/>
        </w:rPr>
        <w:t>本会会长行使以下职权：</w:t>
      </w:r>
    </w:p>
    <w:p>
      <w:pPr>
        <w:spacing w:line="560" w:lineRule="exact"/>
        <w:ind w:firstLine="640"/>
        <w:rPr>
          <w:rFonts w:hint="default" w:eastAsia="方正仿宋_GBK"/>
          <w:kern w:val="1"/>
          <w:sz w:val="32"/>
          <w:szCs w:val="32"/>
          <w:lang w:val="en-US" w:eastAsia="zh-CN"/>
        </w:rPr>
      </w:pPr>
      <w:r>
        <w:rPr>
          <w:rFonts w:hint="eastAsia" w:eastAsia="方正仿宋_GBK"/>
          <w:kern w:val="1"/>
          <w:sz w:val="32"/>
          <w:szCs w:val="32"/>
          <w:lang w:eastAsia="zh-CN"/>
        </w:rPr>
        <w:t>（</w:t>
      </w:r>
      <w:r>
        <w:rPr>
          <w:rFonts w:hint="eastAsia" w:eastAsia="方正仿宋_GBK"/>
          <w:kern w:val="1"/>
          <w:sz w:val="32"/>
          <w:szCs w:val="32"/>
          <w:lang w:val="en-US" w:eastAsia="zh-CN"/>
        </w:rPr>
        <w:t>一）组织实施年度工作计划；</w:t>
      </w:r>
    </w:p>
    <w:p>
      <w:pPr>
        <w:spacing w:line="560" w:lineRule="exact"/>
        <w:ind w:firstLine="640"/>
        <w:rPr>
          <w:rFonts w:eastAsia="方正仿宋_GBK"/>
          <w:kern w:val="1"/>
          <w:sz w:val="32"/>
          <w:szCs w:val="32"/>
        </w:rPr>
      </w:pPr>
      <w:r>
        <w:rPr>
          <w:rFonts w:eastAsia="方正仿宋_GBK"/>
          <w:kern w:val="1"/>
          <w:sz w:val="32"/>
          <w:szCs w:val="32"/>
        </w:rPr>
        <w:t>（</w:t>
      </w:r>
      <w:r>
        <w:rPr>
          <w:rFonts w:hint="eastAsia" w:eastAsia="方正仿宋_GBK"/>
          <w:kern w:val="1"/>
          <w:sz w:val="32"/>
          <w:szCs w:val="32"/>
          <w:lang w:val="en-US" w:eastAsia="zh-CN"/>
        </w:rPr>
        <w:t>二</w:t>
      </w:r>
      <w:r>
        <w:rPr>
          <w:rFonts w:eastAsia="方正仿宋_GBK"/>
          <w:kern w:val="1"/>
          <w:sz w:val="32"/>
          <w:szCs w:val="32"/>
        </w:rPr>
        <w:t>）召集主持理事会或常务理事会会议；</w:t>
      </w:r>
    </w:p>
    <w:p>
      <w:pPr>
        <w:spacing w:line="560" w:lineRule="exact"/>
        <w:ind w:firstLine="640"/>
        <w:rPr>
          <w:rFonts w:eastAsia="方正仿宋_GBK"/>
          <w:kern w:val="1"/>
          <w:sz w:val="32"/>
          <w:szCs w:val="32"/>
        </w:rPr>
      </w:pPr>
      <w:r>
        <w:rPr>
          <w:rFonts w:eastAsia="方正仿宋_GBK"/>
          <w:kern w:val="1"/>
          <w:sz w:val="32"/>
          <w:szCs w:val="32"/>
        </w:rPr>
        <w:t>（</w:t>
      </w:r>
      <w:r>
        <w:rPr>
          <w:rFonts w:hint="eastAsia" w:eastAsia="方正仿宋_GBK"/>
          <w:kern w:val="1"/>
          <w:sz w:val="32"/>
          <w:szCs w:val="32"/>
          <w:lang w:val="en-US" w:eastAsia="zh-CN"/>
        </w:rPr>
        <w:t>三</w:t>
      </w:r>
      <w:r>
        <w:rPr>
          <w:rFonts w:eastAsia="方正仿宋_GBK"/>
          <w:kern w:val="1"/>
          <w:sz w:val="32"/>
          <w:szCs w:val="32"/>
        </w:rPr>
        <w:t>）检查会员大会、理事会或常务理事会决议的</w:t>
      </w:r>
      <w:r>
        <w:rPr>
          <w:rFonts w:hint="eastAsia" w:eastAsia="方正仿宋_GBK"/>
          <w:kern w:val="1"/>
          <w:sz w:val="32"/>
          <w:szCs w:val="32"/>
        </w:rPr>
        <w:t>落实</w:t>
      </w:r>
      <w:r>
        <w:rPr>
          <w:rFonts w:eastAsia="方正仿宋_GBK"/>
          <w:kern w:val="1"/>
          <w:sz w:val="32"/>
          <w:szCs w:val="32"/>
        </w:rPr>
        <w:t>情况；</w:t>
      </w:r>
    </w:p>
    <w:p>
      <w:pPr>
        <w:spacing w:line="560" w:lineRule="exact"/>
        <w:ind w:firstLine="640"/>
        <w:rPr>
          <w:rFonts w:hint="eastAsia" w:eastAsia="方正仿宋_GBK"/>
          <w:kern w:val="1"/>
          <w:sz w:val="32"/>
          <w:szCs w:val="32"/>
        </w:rPr>
      </w:pPr>
      <w:r>
        <w:rPr>
          <w:rFonts w:eastAsia="方正仿宋_GBK"/>
          <w:kern w:val="1"/>
          <w:sz w:val="32"/>
          <w:szCs w:val="32"/>
        </w:rPr>
        <w:t>（</w:t>
      </w:r>
      <w:r>
        <w:rPr>
          <w:rFonts w:hint="eastAsia" w:eastAsia="方正仿宋_GBK"/>
          <w:kern w:val="1"/>
          <w:sz w:val="32"/>
          <w:szCs w:val="32"/>
          <w:lang w:val="en-US" w:eastAsia="zh-CN"/>
        </w:rPr>
        <w:t>四</w:t>
      </w:r>
      <w:r>
        <w:rPr>
          <w:rFonts w:eastAsia="方正仿宋_GBK"/>
          <w:kern w:val="1"/>
          <w:sz w:val="32"/>
          <w:szCs w:val="32"/>
        </w:rPr>
        <w:t>）</w:t>
      </w:r>
      <w:r>
        <w:rPr>
          <w:rFonts w:hint="eastAsia" w:eastAsia="方正仿宋_GBK"/>
          <w:kern w:val="1"/>
          <w:sz w:val="32"/>
          <w:szCs w:val="32"/>
        </w:rPr>
        <w:t>代表本会参加有关会议和外事活动；</w:t>
      </w:r>
    </w:p>
    <w:p>
      <w:pPr>
        <w:spacing w:line="560" w:lineRule="exact"/>
        <w:ind w:firstLine="640"/>
        <w:rPr>
          <w:rFonts w:hint="eastAsia" w:eastAsia="方正仿宋_GBK"/>
          <w:color w:val="auto"/>
          <w:kern w:val="1"/>
          <w:sz w:val="32"/>
          <w:szCs w:val="32"/>
        </w:rPr>
      </w:pPr>
      <w:r>
        <w:rPr>
          <w:rFonts w:hint="eastAsia" w:eastAsia="方正仿宋_GBK"/>
          <w:color w:val="auto"/>
          <w:kern w:val="1"/>
          <w:sz w:val="32"/>
          <w:szCs w:val="32"/>
        </w:rPr>
        <w:t>（</w:t>
      </w:r>
      <w:r>
        <w:rPr>
          <w:rFonts w:hint="eastAsia" w:eastAsia="方正仿宋_GBK"/>
          <w:color w:val="auto"/>
          <w:kern w:val="1"/>
          <w:sz w:val="32"/>
          <w:szCs w:val="32"/>
          <w:lang w:val="en-US" w:eastAsia="zh-CN"/>
        </w:rPr>
        <w:t>五</w:t>
      </w:r>
      <w:r>
        <w:rPr>
          <w:rFonts w:hint="eastAsia" w:eastAsia="方正仿宋_GBK"/>
          <w:color w:val="auto"/>
          <w:kern w:val="1"/>
          <w:sz w:val="32"/>
          <w:szCs w:val="32"/>
        </w:rPr>
        <w:t>）提名副秘书长人选，提交</w:t>
      </w:r>
      <w:r>
        <w:rPr>
          <w:rFonts w:hint="eastAsia" w:eastAsia="方正仿宋_GBK"/>
          <w:color w:val="auto"/>
          <w:kern w:val="1"/>
          <w:sz w:val="32"/>
          <w:szCs w:val="32"/>
          <w:lang w:val="en-US" w:eastAsia="zh-CN"/>
        </w:rPr>
        <w:t>常务理事会或</w:t>
      </w:r>
      <w:r>
        <w:rPr>
          <w:rFonts w:hint="eastAsia" w:eastAsia="方正仿宋_GBK"/>
          <w:color w:val="auto"/>
          <w:kern w:val="1"/>
          <w:sz w:val="32"/>
          <w:szCs w:val="32"/>
        </w:rPr>
        <w:t>理事会决定</w:t>
      </w:r>
      <w:r>
        <w:rPr>
          <w:rFonts w:hint="eastAsia" w:eastAsia="方正仿宋_GBK"/>
          <w:color w:val="auto"/>
          <w:kern w:val="1"/>
          <w:sz w:val="32"/>
          <w:szCs w:val="32"/>
          <w:lang w:eastAsia="zh-CN"/>
        </w:rPr>
        <w:t>。</w:t>
      </w:r>
    </w:p>
    <w:p>
      <w:pPr>
        <w:spacing w:line="560" w:lineRule="exact"/>
        <w:ind w:firstLine="640"/>
        <w:rPr>
          <w:rFonts w:eastAsia="方正仿宋_GBK"/>
          <w:kern w:val="1"/>
          <w:sz w:val="32"/>
          <w:szCs w:val="32"/>
        </w:rPr>
      </w:pPr>
      <w:r>
        <w:rPr>
          <w:rFonts w:hint="eastAsia" w:eastAsia="方正仿宋_GBK"/>
          <w:kern w:val="1"/>
          <w:sz w:val="32"/>
          <w:szCs w:val="32"/>
        </w:rPr>
        <w:t>根据工作需要，会长可以</w:t>
      </w:r>
      <w:r>
        <w:rPr>
          <w:rFonts w:eastAsia="方正仿宋_GBK"/>
          <w:kern w:val="1"/>
          <w:sz w:val="32"/>
          <w:szCs w:val="32"/>
        </w:rPr>
        <w:t>委托</w:t>
      </w:r>
      <w:r>
        <w:rPr>
          <w:rFonts w:hint="eastAsia" w:eastAsia="方正仿宋_GBK"/>
          <w:kern w:val="1"/>
          <w:sz w:val="32"/>
          <w:szCs w:val="32"/>
          <w:lang w:val="en-US" w:eastAsia="zh-CN"/>
        </w:rPr>
        <w:t>常务</w:t>
      </w:r>
      <w:r>
        <w:rPr>
          <w:rFonts w:eastAsia="方正仿宋_GBK"/>
          <w:kern w:val="1"/>
          <w:sz w:val="32"/>
          <w:szCs w:val="32"/>
        </w:rPr>
        <w:t>副会长</w:t>
      </w:r>
      <w:r>
        <w:rPr>
          <w:rFonts w:hint="eastAsia" w:eastAsia="方正仿宋_GBK"/>
          <w:kern w:val="1"/>
          <w:sz w:val="32"/>
          <w:szCs w:val="32"/>
          <w:lang w:eastAsia="zh-CN"/>
        </w:rPr>
        <w:t>、</w:t>
      </w:r>
      <w:r>
        <w:rPr>
          <w:rFonts w:hint="eastAsia" w:eastAsia="方正仿宋_GBK"/>
          <w:kern w:val="1"/>
          <w:sz w:val="32"/>
          <w:szCs w:val="32"/>
          <w:lang w:val="en-US" w:eastAsia="zh-CN"/>
        </w:rPr>
        <w:t>副会长、秘书长</w:t>
      </w:r>
      <w:r>
        <w:rPr>
          <w:rFonts w:eastAsia="方正仿宋_GBK"/>
          <w:kern w:val="1"/>
          <w:sz w:val="32"/>
          <w:szCs w:val="32"/>
        </w:rPr>
        <w:t>代行</w:t>
      </w:r>
      <w:r>
        <w:rPr>
          <w:rFonts w:hint="eastAsia" w:eastAsia="方正仿宋_GBK"/>
          <w:kern w:val="1"/>
          <w:sz w:val="32"/>
          <w:szCs w:val="32"/>
        </w:rPr>
        <w:t>相关</w:t>
      </w:r>
      <w:r>
        <w:rPr>
          <w:rFonts w:eastAsia="方正仿宋_GBK"/>
          <w:kern w:val="1"/>
          <w:sz w:val="32"/>
          <w:szCs w:val="32"/>
        </w:rPr>
        <w:t>职权</w:t>
      </w:r>
      <w:r>
        <w:rPr>
          <w:rFonts w:hint="eastAsia" w:eastAsia="方正仿宋_GBK"/>
          <w:kern w:val="1"/>
          <w:sz w:val="32"/>
          <w:szCs w:val="32"/>
          <w:lang w:eastAsia="zh-CN"/>
        </w:rPr>
        <w:t>，</w:t>
      </w:r>
      <w:r>
        <w:rPr>
          <w:rFonts w:hint="eastAsia" w:eastAsia="方正仿宋_GBK"/>
          <w:kern w:val="1"/>
          <w:sz w:val="32"/>
          <w:szCs w:val="32"/>
          <w:lang w:val="en-US" w:eastAsia="zh-CN"/>
        </w:rPr>
        <w:t>负责完成相关任务</w:t>
      </w:r>
      <w:r>
        <w:rPr>
          <w:rFonts w:eastAsia="方正仿宋_GBK"/>
          <w:kern w:val="1"/>
          <w:sz w:val="32"/>
          <w:szCs w:val="32"/>
        </w:rPr>
        <w:t>。</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四十</w:t>
      </w:r>
      <w:r>
        <w:rPr>
          <w:rFonts w:hint="eastAsia" w:eastAsia="方正仿宋_GBK"/>
          <w:b/>
          <w:bCs/>
          <w:kern w:val="1"/>
          <w:sz w:val="32"/>
          <w:szCs w:val="32"/>
          <w:lang w:val="en-US" w:eastAsia="zh-CN"/>
        </w:rPr>
        <w:t>八</w:t>
      </w:r>
      <w:r>
        <w:rPr>
          <w:rFonts w:eastAsia="方正仿宋_GBK"/>
          <w:b/>
          <w:bCs/>
          <w:kern w:val="1"/>
          <w:sz w:val="32"/>
          <w:szCs w:val="32"/>
        </w:rPr>
        <w:t>条</w:t>
      </w:r>
      <w:r>
        <w:rPr>
          <w:rFonts w:hint="eastAsia" w:eastAsia="方正仿宋_GBK"/>
          <w:kern w:val="1"/>
          <w:sz w:val="32"/>
          <w:szCs w:val="32"/>
        </w:rPr>
        <w:t xml:space="preserve">  </w:t>
      </w:r>
      <w:r>
        <w:rPr>
          <w:rFonts w:hint="eastAsia" w:eastAsia="方正仿宋_GBK"/>
          <w:color w:val="auto"/>
          <w:kern w:val="1"/>
          <w:sz w:val="32"/>
          <w:szCs w:val="32"/>
        </w:rPr>
        <w:t>本会</w:t>
      </w:r>
      <w:r>
        <w:rPr>
          <w:rFonts w:eastAsia="方正仿宋_GBK"/>
          <w:color w:val="auto"/>
          <w:kern w:val="1"/>
          <w:sz w:val="32"/>
          <w:szCs w:val="32"/>
        </w:rPr>
        <w:t>卸任或被罢免的会长，不再履行</w:t>
      </w:r>
      <w:r>
        <w:rPr>
          <w:rFonts w:hint="eastAsia" w:eastAsia="方正仿宋_GBK"/>
          <w:color w:val="auto"/>
          <w:kern w:val="1"/>
          <w:sz w:val="32"/>
          <w:szCs w:val="32"/>
        </w:rPr>
        <w:t>本会</w:t>
      </w:r>
      <w:r>
        <w:rPr>
          <w:rFonts w:eastAsia="方正仿宋_GBK"/>
          <w:color w:val="auto"/>
          <w:kern w:val="1"/>
          <w:sz w:val="32"/>
          <w:szCs w:val="32"/>
        </w:rPr>
        <w:t>相关职权，应当及时增补会长，</w:t>
      </w:r>
      <w:r>
        <w:rPr>
          <w:rFonts w:eastAsia="方正仿宋_GBK"/>
          <w:kern w:val="1"/>
          <w:sz w:val="32"/>
          <w:szCs w:val="32"/>
        </w:rPr>
        <w:t>并于该会长卸任或被罢免后的20日内，向登记管理机关申请办理变更登记。</w:t>
      </w:r>
    </w:p>
    <w:p>
      <w:pPr>
        <w:spacing w:line="560" w:lineRule="exact"/>
        <w:ind w:firstLine="640"/>
        <w:rPr>
          <w:rFonts w:hint="eastAsia" w:eastAsia="方正仿宋_GBK"/>
          <w:kern w:val="1"/>
          <w:sz w:val="32"/>
          <w:szCs w:val="32"/>
        </w:rPr>
      </w:pPr>
      <w:r>
        <w:rPr>
          <w:rFonts w:hint="eastAsia" w:eastAsia="方正仿宋_GBK"/>
          <w:b/>
          <w:bCs/>
          <w:kern w:val="1"/>
          <w:sz w:val="32"/>
          <w:szCs w:val="32"/>
        </w:rPr>
        <w:t>第四十</w:t>
      </w:r>
      <w:r>
        <w:rPr>
          <w:rFonts w:hint="eastAsia" w:eastAsia="方正仿宋_GBK"/>
          <w:b/>
          <w:bCs/>
          <w:kern w:val="1"/>
          <w:sz w:val="32"/>
          <w:szCs w:val="32"/>
          <w:lang w:val="en-US" w:eastAsia="zh-CN"/>
        </w:rPr>
        <w:t>九</w:t>
      </w:r>
      <w:r>
        <w:rPr>
          <w:rFonts w:hint="eastAsia" w:eastAsia="方正仿宋_GBK"/>
          <w:b/>
          <w:bCs/>
          <w:kern w:val="1"/>
          <w:sz w:val="32"/>
          <w:szCs w:val="32"/>
        </w:rPr>
        <w:t>条</w:t>
      </w:r>
      <w:r>
        <w:rPr>
          <w:rFonts w:hint="eastAsia" w:eastAsia="方正仿宋_GBK"/>
          <w:kern w:val="1"/>
          <w:sz w:val="32"/>
          <w:szCs w:val="32"/>
        </w:rPr>
        <w:t xml:space="preserve">  常务副会长、副会长、秘书长协助会长开展工作。</w:t>
      </w:r>
    </w:p>
    <w:p>
      <w:p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常务副会长行使下列职权：</w:t>
      </w:r>
    </w:p>
    <w:p>
      <w:pPr>
        <w:spacing w:line="560" w:lineRule="exact"/>
        <w:ind w:firstLine="640"/>
        <w:rPr>
          <w:rFonts w:hint="default" w:eastAsia="方正仿宋_GBK"/>
          <w:kern w:val="1"/>
          <w:sz w:val="32"/>
          <w:szCs w:val="32"/>
          <w:lang w:val="en-US" w:eastAsia="zh-CN"/>
        </w:rPr>
      </w:pPr>
      <w:r>
        <w:rPr>
          <w:rFonts w:hint="eastAsia" w:eastAsia="方正仿宋_GBK"/>
          <w:kern w:val="1"/>
          <w:sz w:val="32"/>
          <w:szCs w:val="32"/>
          <w:lang w:val="en-US" w:eastAsia="zh-CN"/>
        </w:rPr>
        <w:t>常务副会长参与协会日常全面工作。</w:t>
      </w:r>
    </w:p>
    <w:p>
      <w:pPr>
        <w:numPr>
          <w:ilvl w:val="0"/>
          <w:numId w:val="7"/>
        </w:numPr>
        <w:spacing w:line="560" w:lineRule="exact"/>
        <w:ind w:firstLine="640"/>
        <w:rPr>
          <w:rFonts w:hint="eastAsia" w:eastAsia="方正仿宋_GBK"/>
          <w:kern w:val="1"/>
          <w:sz w:val="32"/>
          <w:szCs w:val="32"/>
          <w:lang w:eastAsia="zh-CN"/>
        </w:rPr>
      </w:pPr>
      <w:r>
        <w:rPr>
          <w:rFonts w:hint="eastAsia" w:eastAsia="方正仿宋_GBK"/>
          <w:kern w:val="1"/>
          <w:sz w:val="32"/>
          <w:szCs w:val="32"/>
          <w:lang w:val="en-US" w:eastAsia="zh-CN"/>
        </w:rPr>
        <w:t>协助会长开展工作；</w:t>
      </w:r>
    </w:p>
    <w:p>
      <w:pPr>
        <w:numPr>
          <w:ilvl w:val="0"/>
          <w:numId w:val="7"/>
        </w:numPr>
        <w:spacing w:line="560" w:lineRule="exact"/>
        <w:ind w:firstLine="640"/>
        <w:rPr>
          <w:rFonts w:hint="eastAsia" w:eastAsia="方正仿宋_GBK"/>
          <w:kern w:val="1"/>
          <w:sz w:val="32"/>
          <w:szCs w:val="32"/>
          <w:lang w:eastAsia="zh-CN"/>
        </w:rPr>
      </w:pPr>
      <w:r>
        <w:rPr>
          <w:rFonts w:hint="eastAsia" w:eastAsia="方正仿宋_GBK"/>
          <w:kern w:val="1"/>
          <w:sz w:val="32"/>
          <w:szCs w:val="32"/>
          <w:lang w:val="en-US" w:eastAsia="zh-CN"/>
        </w:rPr>
        <w:t>参与会长研究、商讨协会的发展、工作改革课题；</w:t>
      </w:r>
    </w:p>
    <w:p>
      <w:pPr>
        <w:numPr>
          <w:ilvl w:val="0"/>
          <w:numId w:val="7"/>
        </w:numPr>
        <w:spacing w:line="560" w:lineRule="exact"/>
        <w:ind w:firstLine="640"/>
        <w:rPr>
          <w:rFonts w:hint="eastAsia" w:eastAsia="方正仿宋_GBK"/>
          <w:kern w:val="1"/>
          <w:sz w:val="32"/>
          <w:szCs w:val="32"/>
          <w:lang w:eastAsia="zh-CN"/>
        </w:rPr>
      </w:pPr>
      <w:r>
        <w:rPr>
          <w:rFonts w:hint="eastAsia" w:eastAsia="方正仿宋_GBK"/>
          <w:kern w:val="1"/>
          <w:sz w:val="32"/>
          <w:szCs w:val="32"/>
          <w:lang w:val="en-US" w:eastAsia="zh-CN"/>
        </w:rPr>
        <w:t>负责协会重大活动的组织领导、经费审批和文件审签工作；</w:t>
      </w:r>
    </w:p>
    <w:p>
      <w:pPr>
        <w:numPr>
          <w:ilvl w:val="0"/>
          <w:numId w:val="7"/>
        </w:num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负责协会收支凭证及财务报表的审签；</w:t>
      </w:r>
    </w:p>
    <w:p>
      <w:pPr>
        <w:widowControl w:val="0"/>
        <w:numPr>
          <w:ilvl w:val="0"/>
          <w:numId w:val="0"/>
        </w:numPr>
        <w:spacing w:line="560" w:lineRule="exact"/>
        <w:jc w:val="both"/>
        <w:rPr>
          <w:rFonts w:hint="default" w:eastAsia="方正仿宋_GBK"/>
          <w:kern w:val="1"/>
          <w:sz w:val="32"/>
          <w:szCs w:val="32"/>
          <w:lang w:val="en-US" w:eastAsia="zh-CN"/>
        </w:rPr>
      </w:pPr>
      <w:r>
        <w:rPr>
          <w:rFonts w:hint="eastAsia" w:eastAsia="方正仿宋_GBK"/>
          <w:kern w:val="1"/>
          <w:sz w:val="32"/>
          <w:szCs w:val="32"/>
          <w:lang w:val="en-US" w:eastAsia="zh-CN"/>
        </w:rPr>
        <w:t xml:space="preserve">    （五）审议各种活动、工作设想、规章制度的修改稿、工作报告、财务报告，提交有关会议研究决定。</w:t>
      </w:r>
    </w:p>
    <w:p>
      <w:p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副会长行使下列职权：</w:t>
      </w:r>
    </w:p>
    <w:p>
      <w:pPr>
        <w:numPr>
          <w:ilvl w:val="0"/>
          <w:numId w:val="8"/>
        </w:num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协助会长、常务副会长所分配的工作及委托事项；</w:t>
      </w:r>
    </w:p>
    <w:p>
      <w:pPr>
        <w:numPr>
          <w:ilvl w:val="0"/>
          <w:numId w:val="8"/>
        </w:numPr>
        <w:spacing w:line="560" w:lineRule="exact"/>
        <w:ind w:firstLine="640"/>
        <w:rPr>
          <w:rFonts w:hint="default" w:eastAsia="方正仿宋_GBK"/>
          <w:kern w:val="1"/>
          <w:sz w:val="32"/>
          <w:szCs w:val="32"/>
          <w:lang w:val="en-US" w:eastAsia="zh-CN"/>
        </w:rPr>
      </w:pPr>
      <w:r>
        <w:rPr>
          <w:rFonts w:hint="eastAsia" w:eastAsia="方正仿宋_GBK"/>
          <w:kern w:val="1"/>
          <w:sz w:val="32"/>
          <w:szCs w:val="32"/>
          <w:lang w:val="en-US" w:eastAsia="zh-CN"/>
        </w:rPr>
        <w:t>参加理事会、会员大会，行使表决权；</w:t>
      </w:r>
    </w:p>
    <w:p>
      <w:pPr>
        <w:numPr>
          <w:ilvl w:val="0"/>
          <w:numId w:val="8"/>
        </w:numPr>
        <w:spacing w:line="560" w:lineRule="exact"/>
        <w:ind w:firstLine="640"/>
        <w:rPr>
          <w:rFonts w:hint="default" w:eastAsia="方正仿宋_GBK"/>
          <w:kern w:val="1"/>
          <w:sz w:val="32"/>
          <w:szCs w:val="32"/>
          <w:lang w:val="en-US" w:eastAsia="zh-CN"/>
        </w:rPr>
      </w:pPr>
      <w:r>
        <w:rPr>
          <w:rFonts w:hint="eastAsia" w:eastAsia="方正仿宋_GBK"/>
          <w:kern w:val="1"/>
          <w:sz w:val="32"/>
          <w:szCs w:val="32"/>
          <w:lang w:val="en-US" w:eastAsia="zh-CN"/>
        </w:rPr>
        <w:t>模范贯彻执行各会议决议；</w:t>
      </w:r>
    </w:p>
    <w:p>
      <w:pPr>
        <w:numPr>
          <w:ilvl w:val="0"/>
          <w:numId w:val="8"/>
        </w:numPr>
        <w:spacing w:line="560" w:lineRule="exact"/>
        <w:ind w:firstLine="640"/>
        <w:rPr>
          <w:rFonts w:hint="eastAsia" w:eastAsia="方正仿宋_GBK"/>
          <w:kern w:val="1"/>
          <w:sz w:val="32"/>
          <w:szCs w:val="32"/>
        </w:rPr>
      </w:pPr>
      <w:r>
        <w:rPr>
          <w:rFonts w:hint="eastAsia" w:eastAsia="方正仿宋_GBK"/>
          <w:kern w:val="1"/>
          <w:sz w:val="32"/>
          <w:szCs w:val="32"/>
          <w:lang w:val="en-US" w:eastAsia="zh-CN"/>
        </w:rPr>
        <w:t>完成会长、常务副会长交办的其他工作；</w:t>
      </w:r>
    </w:p>
    <w:p>
      <w:pPr>
        <w:spacing w:line="560" w:lineRule="exact"/>
        <w:ind w:firstLine="640"/>
        <w:rPr>
          <w:rFonts w:eastAsia="方正仿宋_GBK"/>
          <w:kern w:val="1"/>
          <w:sz w:val="32"/>
          <w:szCs w:val="32"/>
        </w:rPr>
      </w:pPr>
      <w:r>
        <w:rPr>
          <w:rFonts w:hint="eastAsia" w:eastAsia="方正仿宋_GBK"/>
          <w:kern w:val="1"/>
          <w:sz w:val="32"/>
          <w:szCs w:val="32"/>
        </w:rPr>
        <w:t>秘书长行使下列职权：</w:t>
      </w:r>
    </w:p>
    <w:p>
      <w:p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在会长领导下，协助常务副会长、副会长工作。主持秘书处日常工作：</w:t>
      </w:r>
    </w:p>
    <w:p>
      <w:pPr>
        <w:numPr>
          <w:ilvl w:val="0"/>
          <w:numId w:val="9"/>
        </w:numPr>
        <w:spacing w:line="560" w:lineRule="exact"/>
        <w:ind w:firstLine="640"/>
        <w:rPr>
          <w:rFonts w:hint="eastAsia" w:eastAsia="方正仿宋_GBK"/>
          <w:kern w:val="1"/>
          <w:sz w:val="32"/>
          <w:szCs w:val="32"/>
          <w:lang w:val="en-US" w:eastAsia="zh-CN"/>
        </w:rPr>
      </w:pPr>
      <w:r>
        <w:rPr>
          <w:rFonts w:hint="eastAsia" w:eastAsia="方正仿宋_GBK"/>
          <w:kern w:val="1"/>
          <w:sz w:val="32"/>
          <w:szCs w:val="32"/>
          <w:lang w:val="en-US" w:eastAsia="zh-CN"/>
        </w:rPr>
        <w:t>主持协会办事机构的日常管理工作；</w:t>
      </w:r>
    </w:p>
    <w:p>
      <w:pPr>
        <w:spacing w:line="560" w:lineRule="exact"/>
        <w:ind w:firstLine="640"/>
        <w:rPr>
          <w:rFonts w:eastAsia="方正仿宋_GBK"/>
          <w:kern w:val="1"/>
          <w:sz w:val="32"/>
          <w:szCs w:val="32"/>
        </w:rPr>
      </w:pPr>
      <w:r>
        <w:rPr>
          <w:rFonts w:eastAsia="方正仿宋_GBK"/>
          <w:kern w:val="1"/>
          <w:sz w:val="32"/>
          <w:szCs w:val="32"/>
        </w:rPr>
        <w:t>（</w:t>
      </w:r>
      <w:r>
        <w:rPr>
          <w:rFonts w:hint="eastAsia" w:eastAsia="方正仿宋_GBK"/>
          <w:kern w:val="1"/>
          <w:sz w:val="32"/>
          <w:szCs w:val="32"/>
          <w:lang w:val="en-US" w:eastAsia="zh-CN"/>
        </w:rPr>
        <w:t>二</w:t>
      </w:r>
      <w:r>
        <w:rPr>
          <w:rFonts w:eastAsia="方正仿宋_GBK"/>
          <w:kern w:val="1"/>
          <w:sz w:val="32"/>
          <w:szCs w:val="32"/>
        </w:rPr>
        <w:t>）协调</w:t>
      </w:r>
      <w:r>
        <w:rPr>
          <w:rFonts w:hint="eastAsia" w:eastAsia="方正仿宋_GBK"/>
          <w:kern w:val="1"/>
          <w:sz w:val="32"/>
          <w:szCs w:val="32"/>
        </w:rPr>
        <w:t>各所属机构开展工作</w:t>
      </w:r>
      <w:r>
        <w:rPr>
          <w:rFonts w:eastAsia="方正仿宋_GBK"/>
          <w:kern w:val="1"/>
          <w:sz w:val="32"/>
          <w:szCs w:val="32"/>
        </w:rPr>
        <w:t>；</w:t>
      </w:r>
    </w:p>
    <w:p>
      <w:pPr>
        <w:spacing w:line="560" w:lineRule="exact"/>
        <w:ind w:firstLine="640"/>
        <w:rPr>
          <w:rFonts w:hint="eastAsia" w:eastAsia="方正仿宋_GBK"/>
          <w:color w:val="FF0000"/>
          <w:kern w:val="1"/>
          <w:sz w:val="32"/>
          <w:szCs w:val="32"/>
          <w:lang w:eastAsia="zh-CN"/>
        </w:rPr>
      </w:pPr>
      <w:r>
        <w:rPr>
          <w:rFonts w:hint="eastAsia" w:eastAsia="方正仿宋_GBK"/>
          <w:color w:val="FF0000"/>
          <w:kern w:val="1"/>
          <w:sz w:val="32"/>
          <w:szCs w:val="32"/>
          <w:lang w:eastAsia="zh-CN"/>
        </w:rPr>
        <w:t>（</w:t>
      </w:r>
      <w:r>
        <w:rPr>
          <w:rFonts w:hint="eastAsia" w:eastAsia="方正仿宋_GBK"/>
          <w:color w:val="FF0000"/>
          <w:kern w:val="1"/>
          <w:sz w:val="32"/>
          <w:szCs w:val="32"/>
          <w:lang w:val="en-US" w:eastAsia="zh-CN"/>
        </w:rPr>
        <w:t>三</w:t>
      </w:r>
      <w:r>
        <w:rPr>
          <w:rFonts w:hint="eastAsia" w:eastAsia="方正仿宋_GBK"/>
          <w:color w:val="FF0000"/>
          <w:kern w:val="1"/>
          <w:sz w:val="32"/>
          <w:szCs w:val="32"/>
          <w:lang w:eastAsia="zh-CN"/>
        </w:rPr>
        <w:t>）</w:t>
      </w:r>
      <w:r>
        <w:rPr>
          <w:rFonts w:hint="eastAsia" w:eastAsia="方正仿宋_GBK"/>
          <w:color w:val="FF0000"/>
          <w:kern w:val="1"/>
          <w:sz w:val="32"/>
          <w:szCs w:val="32"/>
          <w:lang w:val="en-US" w:eastAsia="zh-CN"/>
        </w:rPr>
        <w:t>制定内部各项规章制度，提交常务理事会或理事会决定；</w:t>
      </w:r>
    </w:p>
    <w:p>
      <w:pPr>
        <w:spacing w:line="560" w:lineRule="exact"/>
        <w:ind w:firstLine="640"/>
        <w:rPr>
          <w:rFonts w:hint="eastAsia" w:eastAsia="方正仿宋_GBK"/>
          <w:kern w:val="1"/>
          <w:sz w:val="32"/>
          <w:szCs w:val="32"/>
        </w:rPr>
      </w:pPr>
      <w:r>
        <w:rPr>
          <w:rFonts w:hint="eastAsia" w:eastAsia="方正仿宋_GBK"/>
          <w:kern w:val="1"/>
          <w:sz w:val="32"/>
          <w:szCs w:val="32"/>
        </w:rPr>
        <w:t>（</w:t>
      </w:r>
      <w:r>
        <w:rPr>
          <w:rFonts w:hint="eastAsia" w:eastAsia="方正仿宋_GBK"/>
          <w:kern w:val="1"/>
          <w:sz w:val="32"/>
          <w:szCs w:val="32"/>
          <w:lang w:val="en-US" w:eastAsia="zh-CN"/>
        </w:rPr>
        <w:t>四</w:t>
      </w:r>
      <w:r>
        <w:rPr>
          <w:rFonts w:hint="eastAsia" w:eastAsia="方正仿宋_GBK"/>
          <w:kern w:val="1"/>
          <w:sz w:val="32"/>
          <w:szCs w:val="32"/>
        </w:rPr>
        <w:t>）</w:t>
      </w:r>
      <w:r>
        <w:rPr>
          <w:rFonts w:hint="eastAsia" w:eastAsia="方正仿宋_GBK"/>
          <w:kern w:val="1"/>
          <w:sz w:val="32"/>
          <w:szCs w:val="32"/>
          <w:lang w:val="en-US" w:eastAsia="zh-CN"/>
        </w:rPr>
        <w:t>处理职权范围内的财务收支以及其他日常事务。</w:t>
      </w:r>
    </w:p>
    <w:p>
      <w:pPr>
        <w:spacing w:line="560" w:lineRule="exact"/>
        <w:ind w:firstLine="640"/>
        <w:rPr>
          <w:rFonts w:eastAsia="方正仿宋_GBK"/>
          <w:kern w:val="1"/>
          <w:sz w:val="32"/>
          <w:szCs w:val="32"/>
        </w:rPr>
      </w:pPr>
      <w:r>
        <w:rPr>
          <w:rFonts w:hint="eastAsia" w:eastAsia="方正仿宋_GBK"/>
          <w:kern w:val="1"/>
          <w:sz w:val="32"/>
          <w:szCs w:val="32"/>
        </w:rPr>
        <w:t>秘书长出席理事会、常务理事会会议。</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lang w:val="en-US" w:eastAsia="zh-CN"/>
        </w:rPr>
        <w:t>五十</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 xml:space="preserve"> 会长办公会由会长、常务副会长、副会长、秘书长组成。会长办公会由会长决定召开，须有2/3以上组成人员出席方能召开，其决议须经到会人员2/3以上表决通过方为有效。</w:t>
      </w:r>
      <w:r>
        <w:rPr>
          <w:rFonts w:eastAsia="方正仿宋_GBK"/>
          <w:kern w:val="1"/>
          <w:sz w:val="32"/>
          <w:szCs w:val="32"/>
        </w:rPr>
        <w:t xml:space="preserve"> </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五十</w:t>
      </w:r>
      <w:r>
        <w:rPr>
          <w:rFonts w:hint="eastAsia" w:eastAsia="方正仿宋_GBK"/>
          <w:b/>
          <w:bCs/>
          <w:kern w:val="1"/>
          <w:sz w:val="32"/>
          <w:szCs w:val="32"/>
          <w:lang w:val="en-US" w:eastAsia="zh-CN"/>
        </w:rPr>
        <w:t>一</w:t>
      </w:r>
      <w:r>
        <w:rPr>
          <w:rFonts w:eastAsia="方正仿宋_GBK"/>
          <w:b/>
          <w:bCs/>
          <w:kern w:val="1"/>
          <w:sz w:val="32"/>
          <w:szCs w:val="32"/>
        </w:rPr>
        <w:t>条</w:t>
      </w:r>
      <w:r>
        <w:rPr>
          <w:rFonts w:eastAsia="方正仿宋_GBK"/>
          <w:kern w:val="1"/>
          <w:sz w:val="32"/>
          <w:szCs w:val="32"/>
        </w:rPr>
        <w:t xml:space="preserve">  会长办公会</w:t>
      </w:r>
      <w:r>
        <w:rPr>
          <w:rFonts w:hint="eastAsia" w:eastAsia="方正仿宋_GBK"/>
          <w:kern w:val="1"/>
          <w:sz w:val="32"/>
          <w:szCs w:val="32"/>
        </w:rPr>
        <w:t>的</w:t>
      </w:r>
      <w:r>
        <w:rPr>
          <w:rFonts w:eastAsia="方正仿宋_GBK"/>
          <w:kern w:val="1"/>
          <w:sz w:val="32"/>
          <w:szCs w:val="32"/>
        </w:rPr>
        <w:t>职权</w:t>
      </w:r>
      <w:r>
        <w:rPr>
          <w:rFonts w:hint="eastAsia" w:eastAsia="方正仿宋_GBK"/>
          <w:kern w:val="1"/>
          <w:sz w:val="32"/>
          <w:szCs w:val="32"/>
        </w:rPr>
        <w:t>是</w:t>
      </w:r>
      <w:r>
        <w:rPr>
          <w:rFonts w:eastAsia="方正仿宋_GBK"/>
          <w:kern w:val="1"/>
          <w:sz w:val="32"/>
          <w:szCs w:val="32"/>
        </w:rPr>
        <w:t>：</w:t>
      </w:r>
    </w:p>
    <w:p>
      <w:pPr>
        <w:numPr>
          <w:ilvl w:val="0"/>
          <w:numId w:val="10"/>
        </w:numPr>
        <w:spacing w:line="560" w:lineRule="exact"/>
        <w:ind w:firstLine="640"/>
        <w:rPr>
          <w:rFonts w:eastAsia="方正仿宋_GBK"/>
          <w:kern w:val="1"/>
          <w:sz w:val="32"/>
          <w:szCs w:val="32"/>
        </w:rPr>
      </w:pPr>
      <w:r>
        <w:rPr>
          <w:rFonts w:eastAsia="方正仿宋_GBK"/>
          <w:kern w:val="1"/>
          <w:sz w:val="32"/>
          <w:szCs w:val="32"/>
        </w:rPr>
        <w:t>贯彻会员大会和理事会、常务理事会决议；</w:t>
      </w:r>
    </w:p>
    <w:p>
      <w:pPr>
        <w:numPr>
          <w:ilvl w:val="0"/>
          <w:numId w:val="10"/>
        </w:numPr>
        <w:spacing w:line="560" w:lineRule="exact"/>
        <w:ind w:firstLine="640"/>
        <w:rPr>
          <w:rFonts w:eastAsia="方正仿宋_GBK"/>
          <w:kern w:val="1"/>
          <w:sz w:val="32"/>
          <w:szCs w:val="32"/>
        </w:rPr>
      </w:pPr>
      <w:r>
        <w:rPr>
          <w:rFonts w:eastAsia="方正仿宋_GBK"/>
          <w:kern w:val="1"/>
          <w:sz w:val="32"/>
          <w:szCs w:val="32"/>
        </w:rPr>
        <w:t>监督</w:t>
      </w:r>
      <w:r>
        <w:rPr>
          <w:rFonts w:hint="eastAsia" w:eastAsia="方正仿宋_GBK"/>
          <w:kern w:val="1"/>
          <w:sz w:val="32"/>
          <w:szCs w:val="32"/>
        </w:rPr>
        <w:t>本会</w:t>
      </w:r>
      <w:r>
        <w:rPr>
          <w:rFonts w:eastAsia="方正仿宋_GBK"/>
          <w:kern w:val="1"/>
          <w:sz w:val="32"/>
          <w:szCs w:val="32"/>
        </w:rPr>
        <w:t>各项规章制度以及年度工作计划和年度财务预算的实施；</w:t>
      </w:r>
    </w:p>
    <w:p>
      <w:pPr>
        <w:numPr>
          <w:ilvl w:val="0"/>
          <w:numId w:val="10"/>
        </w:numPr>
        <w:spacing w:line="560" w:lineRule="exact"/>
        <w:ind w:firstLine="640"/>
        <w:rPr>
          <w:rFonts w:eastAsia="方正仿宋_GBK"/>
          <w:kern w:val="1"/>
          <w:sz w:val="32"/>
          <w:szCs w:val="32"/>
        </w:rPr>
      </w:pPr>
      <w:r>
        <w:rPr>
          <w:rFonts w:eastAsia="方正仿宋_GBK"/>
          <w:kern w:val="1"/>
          <w:sz w:val="32"/>
          <w:szCs w:val="32"/>
        </w:rPr>
        <w:t>向理事会或者常务理事会提出建议议题；</w:t>
      </w:r>
    </w:p>
    <w:p>
      <w:pPr>
        <w:spacing w:line="560" w:lineRule="exact"/>
        <w:ind w:firstLine="640" w:firstLineChars="200"/>
        <w:rPr>
          <w:rFonts w:eastAsia="方正仿宋_GBK"/>
          <w:kern w:val="1"/>
          <w:sz w:val="32"/>
          <w:szCs w:val="32"/>
        </w:rPr>
      </w:pPr>
      <w:r>
        <w:rPr>
          <w:rFonts w:hint="eastAsia" w:eastAsia="方正仿宋_GBK"/>
          <w:kern w:val="1"/>
          <w:sz w:val="32"/>
          <w:szCs w:val="32"/>
          <w:lang w:eastAsia="zh-CN"/>
        </w:rPr>
        <w:t>（</w:t>
      </w:r>
      <w:r>
        <w:rPr>
          <w:rFonts w:hint="eastAsia" w:eastAsia="方正仿宋_GBK"/>
          <w:kern w:val="1"/>
          <w:sz w:val="32"/>
          <w:szCs w:val="32"/>
          <w:lang w:val="en-US" w:eastAsia="zh-CN"/>
        </w:rPr>
        <w:t>四</w:t>
      </w:r>
      <w:r>
        <w:rPr>
          <w:rFonts w:hint="eastAsia" w:eastAsia="方正仿宋_GBK"/>
          <w:kern w:val="1"/>
          <w:sz w:val="32"/>
          <w:szCs w:val="32"/>
          <w:lang w:eastAsia="zh-CN"/>
        </w:rPr>
        <w:t>）</w:t>
      </w:r>
      <w:r>
        <w:rPr>
          <w:rFonts w:eastAsia="方正仿宋_GBK"/>
          <w:kern w:val="1"/>
          <w:sz w:val="32"/>
          <w:szCs w:val="32"/>
        </w:rPr>
        <w:t>讨论一般性事项或者突发性事项处理意向，提交理事会或者常务理事会决定；</w:t>
      </w:r>
    </w:p>
    <w:p>
      <w:pPr>
        <w:spacing w:line="560" w:lineRule="exact"/>
        <w:ind w:firstLine="640" w:firstLineChars="200"/>
        <w:rPr>
          <w:rFonts w:hint="eastAsia" w:eastAsia="方正仿宋_GBK"/>
          <w:color w:val="FF0000"/>
          <w:kern w:val="1"/>
          <w:sz w:val="32"/>
          <w:szCs w:val="32"/>
        </w:rPr>
      </w:pPr>
      <w:r>
        <w:rPr>
          <w:rFonts w:hint="eastAsia" w:eastAsia="方正仿宋_GBK"/>
          <w:color w:val="FF0000"/>
          <w:kern w:val="1"/>
          <w:sz w:val="32"/>
          <w:szCs w:val="32"/>
        </w:rPr>
        <w:t>（</w:t>
      </w:r>
      <w:r>
        <w:rPr>
          <w:rFonts w:hint="eastAsia" w:eastAsia="方正仿宋_GBK"/>
          <w:color w:val="FF0000"/>
          <w:kern w:val="1"/>
          <w:sz w:val="32"/>
          <w:szCs w:val="32"/>
          <w:lang w:val="en-US" w:eastAsia="zh-CN"/>
        </w:rPr>
        <w:t>五</w:t>
      </w:r>
      <w:r>
        <w:rPr>
          <w:rFonts w:hint="eastAsia" w:eastAsia="方正仿宋_GBK"/>
          <w:color w:val="FF0000"/>
          <w:kern w:val="1"/>
          <w:sz w:val="32"/>
          <w:szCs w:val="32"/>
        </w:rPr>
        <w:t>）提名各机构主要负责人</w:t>
      </w:r>
      <w:r>
        <w:rPr>
          <w:rFonts w:hint="eastAsia" w:eastAsia="方正仿宋_GBK"/>
          <w:color w:val="FF0000"/>
          <w:kern w:val="1"/>
          <w:sz w:val="32"/>
          <w:szCs w:val="32"/>
          <w:lang w:eastAsia="zh-CN"/>
        </w:rPr>
        <w:t>、</w:t>
      </w:r>
      <w:r>
        <w:rPr>
          <w:rFonts w:hint="eastAsia" w:eastAsia="方正仿宋_GBK"/>
          <w:color w:val="FF0000"/>
          <w:kern w:val="1"/>
          <w:sz w:val="32"/>
          <w:szCs w:val="32"/>
        </w:rPr>
        <w:t>办事机构、分支机构、代表机构、实体机构专兼职工作人员的聘用和解聘，</w:t>
      </w:r>
      <w:r>
        <w:rPr>
          <w:rFonts w:eastAsia="方正仿宋_GBK"/>
          <w:color w:val="FF0000"/>
          <w:kern w:val="1"/>
          <w:sz w:val="32"/>
          <w:szCs w:val="32"/>
        </w:rPr>
        <w:t>提交理事会或者常务理事会决定；</w:t>
      </w:r>
    </w:p>
    <w:p>
      <w:pPr>
        <w:spacing w:line="560" w:lineRule="exact"/>
        <w:ind w:firstLine="640"/>
        <w:rPr>
          <w:rFonts w:eastAsia="方正仿宋_GBK"/>
          <w:kern w:val="1"/>
          <w:sz w:val="32"/>
          <w:szCs w:val="32"/>
        </w:rPr>
      </w:pPr>
      <w:r>
        <w:rPr>
          <w:rFonts w:hint="eastAsia" w:eastAsia="方正仿宋_GBK"/>
          <w:kern w:val="1"/>
          <w:sz w:val="32"/>
          <w:szCs w:val="32"/>
        </w:rPr>
        <w:t>（</w:t>
      </w:r>
      <w:r>
        <w:rPr>
          <w:rFonts w:hint="eastAsia" w:eastAsia="方正仿宋_GBK"/>
          <w:kern w:val="1"/>
          <w:sz w:val="32"/>
          <w:szCs w:val="32"/>
          <w:lang w:val="en-US" w:eastAsia="zh-CN"/>
        </w:rPr>
        <w:t>六</w:t>
      </w:r>
      <w:r>
        <w:rPr>
          <w:rFonts w:hint="eastAsia" w:eastAsia="方正仿宋_GBK"/>
          <w:kern w:val="1"/>
          <w:sz w:val="32"/>
          <w:szCs w:val="32"/>
        </w:rPr>
        <w:t>）决定本会其他事项。</w:t>
      </w:r>
    </w:p>
    <w:p>
      <w:pPr>
        <w:spacing w:line="560" w:lineRule="exact"/>
        <w:ind w:firstLine="640"/>
        <w:rPr>
          <w:rFonts w:eastAsia="方正仿宋_GBK"/>
          <w:kern w:val="1"/>
          <w:sz w:val="32"/>
          <w:szCs w:val="32"/>
        </w:rPr>
      </w:pPr>
      <w:r>
        <w:rPr>
          <w:rFonts w:eastAsia="方正仿宋_GBK"/>
          <w:b/>
          <w:bCs/>
          <w:kern w:val="1"/>
          <w:sz w:val="32"/>
          <w:szCs w:val="32"/>
        </w:rPr>
        <w:t>第五十</w:t>
      </w:r>
      <w:r>
        <w:rPr>
          <w:rFonts w:hint="eastAsia" w:eastAsia="方正仿宋_GBK"/>
          <w:b/>
          <w:bCs/>
          <w:kern w:val="1"/>
          <w:sz w:val="32"/>
          <w:szCs w:val="32"/>
          <w:lang w:val="en-US" w:eastAsia="zh-CN"/>
        </w:rPr>
        <w:t>二</w:t>
      </w:r>
      <w:r>
        <w:rPr>
          <w:rFonts w:eastAsia="方正仿宋_GBK"/>
          <w:b/>
          <w:bCs/>
          <w:kern w:val="1"/>
          <w:sz w:val="32"/>
          <w:szCs w:val="32"/>
        </w:rPr>
        <w:t>条</w:t>
      </w:r>
      <w:r>
        <w:rPr>
          <w:rFonts w:eastAsia="方正仿宋_GBK"/>
          <w:kern w:val="1"/>
          <w:sz w:val="32"/>
          <w:szCs w:val="32"/>
        </w:rPr>
        <w:t xml:space="preserve">  会员大会、理事会、常务理事会、会长办公会会议均应制作会议纪要</w:t>
      </w:r>
      <w:r>
        <w:rPr>
          <w:rFonts w:hint="eastAsia" w:eastAsia="方正仿宋_GBK"/>
          <w:kern w:val="1"/>
          <w:sz w:val="32"/>
          <w:szCs w:val="32"/>
        </w:rPr>
        <w:t>（记录）</w:t>
      </w:r>
      <w:r>
        <w:rPr>
          <w:rFonts w:eastAsia="方正仿宋_GBK"/>
          <w:kern w:val="1"/>
          <w:sz w:val="32"/>
          <w:szCs w:val="32"/>
        </w:rPr>
        <w:t>。形成决议的，应当制作书面决议，并由会长审阅、签发。会议纪要</w:t>
      </w:r>
      <w:r>
        <w:rPr>
          <w:rFonts w:hint="eastAsia" w:eastAsia="方正仿宋_GBK"/>
          <w:kern w:val="1"/>
          <w:sz w:val="32"/>
          <w:szCs w:val="32"/>
        </w:rPr>
        <w:t>（记录）</w:t>
      </w:r>
      <w:r>
        <w:rPr>
          <w:rFonts w:eastAsia="方正仿宋_GBK"/>
          <w:kern w:val="1"/>
          <w:sz w:val="32"/>
          <w:szCs w:val="32"/>
        </w:rPr>
        <w:t>、会议决议应当以适当方式向会员通报，</w:t>
      </w:r>
      <w:r>
        <w:rPr>
          <w:rFonts w:hint="eastAsia" w:eastAsia="方正仿宋_GBK"/>
          <w:kern w:val="1"/>
          <w:sz w:val="32"/>
          <w:szCs w:val="32"/>
          <w:lang w:val="en-US" w:eastAsia="zh-CN"/>
        </w:rPr>
        <w:t>重大情况应书面报告行业管理部门，</w:t>
      </w:r>
      <w:r>
        <w:rPr>
          <w:rFonts w:eastAsia="方正仿宋_GBK"/>
          <w:kern w:val="1"/>
          <w:sz w:val="32"/>
          <w:szCs w:val="32"/>
        </w:rPr>
        <w:t>并至少保存10年。</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五十</w:t>
      </w:r>
      <w:r>
        <w:rPr>
          <w:rFonts w:hint="eastAsia" w:eastAsia="方正仿宋_GBK"/>
          <w:b/>
          <w:bCs/>
          <w:kern w:val="1"/>
          <w:sz w:val="32"/>
          <w:szCs w:val="32"/>
          <w:lang w:val="en-US" w:eastAsia="zh-CN"/>
        </w:rPr>
        <w:t>三</w:t>
      </w:r>
      <w:r>
        <w:rPr>
          <w:rFonts w:eastAsia="方正仿宋_GBK"/>
          <w:b/>
          <w:bCs/>
          <w:kern w:val="1"/>
          <w:sz w:val="32"/>
          <w:szCs w:val="32"/>
        </w:rPr>
        <w:t>条</w:t>
      </w:r>
      <w:r>
        <w:rPr>
          <w:rFonts w:eastAsia="方正仿宋_GBK"/>
          <w:kern w:val="1"/>
          <w:sz w:val="32"/>
          <w:szCs w:val="32"/>
        </w:rPr>
        <w:t xml:space="preserve">  理事、常务理事、负责人的选举结果须在20日内报登记管理机关备案并向会员公开。</w:t>
      </w:r>
    </w:p>
    <w:p>
      <w:pPr>
        <w:spacing w:line="560" w:lineRule="exact"/>
        <w:ind w:firstLine="640"/>
        <w:rPr>
          <w:rFonts w:eastAsia="方正仿宋_GBK"/>
          <w:kern w:val="1"/>
          <w:sz w:val="32"/>
          <w:szCs w:val="32"/>
        </w:rPr>
      </w:pPr>
    </w:p>
    <w:p>
      <w:pPr>
        <w:spacing w:line="560" w:lineRule="exact"/>
        <w:ind w:firstLine="640"/>
        <w:rPr>
          <w:rFonts w:eastAsia="方正仿宋_GBK"/>
          <w:b/>
          <w:bCs/>
          <w:color w:val="auto"/>
          <w:kern w:val="1"/>
          <w:sz w:val="32"/>
          <w:szCs w:val="32"/>
        </w:rPr>
      </w:pPr>
      <w:r>
        <w:rPr>
          <w:rFonts w:eastAsia="隶书"/>
          <w:color w:val="FF0000"/>
          <w:kern w:val="32"/>
          <w:sz w:val="32"/>
          <w:szCs w:val="32"/>
          <w:shd w:val="clear" w:color="auto" w:fill="FFFFFF"/>
        </w:rPr>
        <w:t xml:space="preserve">          </w:t>
      </w:r>
      <w:r>
        <w:rPr>
          <w:rFonts w:eastAsia="隶书"/>
          <w:color w:val="auto"/>
          <w:kern w:val="32"/>
          <w:sz w:val="32"/>
          <w:szCs w:val="32"/>
          <w:shd w:val="clear" w:color="auto" w:fill="FFFFFF"/>
        </w:rPr>
        <w:t xml:space="preserve">  </w:t>
      </w:r>
      <w:r>
        <w:rPr>
          <w:rFonts w:eastAsia="方正仿宋_GBK"/>
          <w:b/>
          <w:bCs/>
          <w:color w:val="auto"/>
          <w:kern w:val="1"/>
          <w:sz w:val="32"/>
          <w:szCs w:val="32"/>
        </w:rPr>
        <w:t xml:space="preserve"> 第五节  </w:t>
      </w:r>
      <w:r>
        <w:rPr>
          <w:rFonts w:hint="eastAsia" w:eastAsia="方正仿宋_GBK"/>
          <w:b/>
          <w:bCs/>
          <w:color w:val="auto"/>
          <w:kern w:val="1"/>
          <w:sz w:val="32"/>
          <w:szCs w:val="32"/>
        </w:rPr>
        <w:t>监事会</w:t>
      </w:r>
    </w:p>
    <w:p>
      <w:pPr>
        <w:spacing w:line="560" w:lineRule="exact"/>
        <w:ind w:firstLine="640"/>
        <w:rPr>
          <w:rFonts w:eastAsia="方正仿宋_GBK"/>
          <w:b/>
          <w:bCs/>
          <w:color w:val="auto"/>
          <w:kern w:val="1"/>
          <w:sz w:val="32"/>
          <w:szCs w:val="32"/>
        </w:rPr>
      </w:pPr>
    </w:p>
    <w:p>
      <w:pPr>
        <w:spacing w:line="560" w:lineRule="exact"/>
        <w:ind w:firstLine="640"/>
        <w:rPr>
          <w:rFonts w:hint="eastAsia"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五十</w:t>
      </w:r>
      <w:r>
        <w:rPr>
          <w:rFonts w:hint="eastAsia" w:eastAsia="方正仿宋_GBK"/>
          <w:b/>
          <w:bCs/>
          <w:color w:val="auto"/>
          <w:kern w:val="1"/>
          <w:sz w:val="32"/>
          <w:szCs w:val="32"/>
          <w:lang w:val="en-US" w:eastAsia="zh-CN"/>
        </w:rPr>
        <w:t>四</w:t>
      </w:r>
      <w:r>
        <w:rPr>
          <w:rFonts w:eastAsia="方正仿宋_GBK"/>
          <w:b/>
          <w:bCs/>
          <w:color w:val="auto"/>
          <w:kern w:val="1"/>
          <w:sz w:val="32"/>
          <w:szCs w:val="32"/>
        </w:rPr>
        <w:t>条</w:t>
      </w:r>
      <w:r>
        <w:rPr>
          <w:rFonts w:eastAsia="方正仿宋_GBK"/>
          <w:color w:val="auto"/>
          <w:kern w:val="1"/>
          <w:sz w:val="32"/>
          <w:szCs w:val="32"/>
        </w:rPr>
        <w:t xml:space="preserve">  </w:t>
      </w:r>
      <w:r>
        <w:rPr>
          <w:rFonts w:hint="eastAsia" w:eastAsia="方正仿宋_GBK"/>
          <w:color w:val="auto"/>
          <w:kern w:val="1"/>
          <w:sz w:val="32"/>
          <w:szCs w:val="32"/>
        </w:rPr>
        <w:t>本会设立监事会，监事任期与理事相同，期满可以连任。监事会由3名监事组成。监事会设监事长1名，由监事会推举产生。</w:t>
      </w:r>
    </w:p>
    <w:p>
      <w:pPr>
        <w:spacing w:line="560" w:lineRule="exact"/>
        <w:ind w:firstLine="640"/>
        <w:rPr>
          <w:rFonts w:eastAsia="方正仿宋_GBK"/>
          <w:color w:val="auto"/>
          <w:kern w:val="1"/>
          <w:sz w:val="32"/>
          <w:szCs w:val="32"/>
        </w:rPr>
      </w:pPr>
      <w:r>
        <w:rPr>
          <w:rFonts w:hint="eastAsia" w:eastAsia="方正仿宋_GBK"/>
          <w:color w:val="auto"/>
          <w:kern w:val="1"/>
          <w:sz w:val="32"/>
          <w:szCs w:val="32"/>
        </w:rPr>
        <w:t>本会接受并支持监事的监督指导。</w:t>
      </w:r>
    </w:p>
    <w:p>
      <w:pPr>
        <w:spacing w:line="560" w:lineRule="exact"/>
        <w:ind w:firstLine="640"/>
        <w:rPr>
          <w:rFonts w:eastAsia="方正仿宋_GBK"/>
          <w:color w:val="auto"/>
          <w:kern w:val="1"/>
          <w:sz w:val="32"/>
          <w:szCs w:val="32"/>
        </w:rPr>
      </w:pPr>
      <w:r>
        <w:rPr>
          <w:rFonts w:hint="eastAsia" w:eastAsia="方正仿宋_GBK"/>
          <w:b/>
          <w:bCs/>
          <w:color w:val="auto"/>
          <w:kern w:val="1"/>
          <w:sz w:val="32"/>
          <w:szCs w:val="32"/>
        </w:rPr>
        <w:t>第五十</w:t>
      </w:r>
      <w:r>
        <w:rPr>
          <w:rFonts w:hint="eastAsia" w:eastAsia="方正仿宋_GBK"/>
          <w:b/>
          <w:bCs/>
          <w:color w:val="auto"/>
          <w:kern w:val="1"/>
          <w:sz w:val="32"/>
          <w:szCs w:val="32"/>
          <w:lang w:val="en-US" w:eastAsia="zh-CN"/>
        </w:rPr>
        <w:t>五</w:t>
      </w:r>
      <w:r>
        <w:rPr>
          <w:rFonts w:hint="eastAsia" w:eastAsia="方正仿宋_GBK"/>
          <w:b/>
          <w:bCs/>
          <w:color w:val="auto"/>
          <w:kern w:val="1"/>
          <w:sz w:val="32"/>
          <w:szCs w:val="32"/>
        </w:rPr>
        <w:t>条</w:t>
      </w:r>
      <w:r>
        <w:rPr>
          <w:rFonts w:hint="eastAsia" w:eastAsia="方正仿宋_GBK"/>
          <w:color w:val="auto"/>
          <w:kern w:val="1"/>
          <w:sz w:val="32"/>
          <w:szCs w:val="32"/>
        </w:rPr>
        <w:t xml:space="preserve">  </w:t>
      </w:r>
      <w:r>
        <w:rPr>
          <w:rFonts w:eastAsia="方正仿宋_GBK"/>
          <w:color w:val="auto"/>
          <w:kern w:val="1"/>
          <w:sz w:val="32"/>
          <w:szCs w:val="32"/>
        </w:rPr>
        <w:t>监事的产生和罢免</w:t>
      </w:r>
    </w:p>
    <w:p>
      <w:pPr>
        <w:numPr>
          <w:ilvl w:val="0"/>
          <w:numId w:val="11"/>
        </w:numPr>
        <w:spacing w:line="560" w:lineRule="exact"/>
        <w:ind w:firstLine="640"/>
        <w:rPr>
          <w:rFonts w:eastAsia="方正仿宋_GBK"/>
          <w:color w:val="auto"/>
          <w:kern w:val="1"/>
          <w:sz w:val="32"/>
          <w:szCs w:val="32"/>
        </w:rPr>
      </w:pPr>
      <w:r>
        <w:rPr>
          <w:rFonts w:eastAsia="方正仿宋_GBK"/>
          <w:color w:val="auto"/>
          <w:kern w:val="1"/>
          <w:sz w:val="32"/>
          <w:szCs w:val="32"/>
        </w:rPr>
        <w:t>由会员大会选举产生；</w:t>
      </w:r>
    </w:p>
    <w:p>
      <w:pPr>
        <w:numPr>
          <w:ilvl w:val="0"/>
          <w:numId w:val="11"/>
        </w:numPr>
        <w:spacing w:line="560" w:lineRule="exact"/>
        <w:ind w:firstLine="640"/>
        <w:rPr>
          <w:rFonts w:eastAsia="方正仿宋_GBK"/>
          <w:color w:val="auto"/>
          <w:kern w:val="1"/>
          <w:sz w:val="32"/>
          <w:szCs w:val="32"/>
        </w:rPr>
      </w:pPr>
      <w:r>
        <w:rPr>
          <w:rFonts w:hint="eastAsia" w:eastAsia="方正仿宋_GBK"/>
          <w:color w:val="auto"/>
          <w:kern w:val="1"/>
          <w:sz w:val="32"/>
          <w:szCs w:val="32"/>
        </w:rPr>
        <w:t>登记管理机关根据工作需要选派；</w:t>
      </w:r>
    </w:p>
    <w:p>
      <w:pPr>
        <w:spacing w:line="560" w:lineRule="exact"/>
        <w:ind w:firstLine="640"/>
        <w:rPr>
          <w:rFonts w:eastAsia="方正仿宋_GBK"/>
          <w:color w:val="auto"/>
          <w:kern w:val="1"/>
          <w:sz w:val="32"/>
          <w:szCs w:val="32"/>
        </w:rPr>
      </w:pPr>
      <w:r>
        <w:rPr>
          <w:rFonts w:eastAsia="方正仿宋_GBK"/>
          <w:color w:val="auto"/>
          <w:kern w:val="1"/>
          <w:sz w:val="32"/>
          <w:szCs w:val="32"/>
        </w:rPr>
        <w:t>（二）监事的罢免依照其产生程序。</w:t>
      </w:r>
    </w:p>
    <w:p>
      <w:pPr>
        <w:spacing w:line="560" w:lineRule="exact"/>
        <w:ind w:firstLine="640"/>
        <w:rPr>
          <w:rFonts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五十</w:t>
      </w:r>
      <w:r>
        <w:rPr>
          <w:rFonts w:hint="eastAsia" w:eastAsia="方正仿宋_GBK"/>
          <w:b/>
          <w:bCs/>
          <w:color w:val="auto"/>
          <w:kern w:val="1"/>
          <w:sz w:val="32"/>
          <w:szCs w:val="32"/>
          <w:lang w:val="en-US" w:eastAsia="zh-CN"/>
        </w:rPr>
        <w:t>六</w:t>
      </w:r>
      <w:r>
        <w:rPr>
          <w:rFonts w:eastAsia="方正仿宋_GBK"/>
          <w:b/>
          <w:bCs/>
          <w:color w:val="auto"/>
          <w:kern w:val="1"/>
          <w:sz w:val="32"/>
          <w:szCs w:val="32"/>
        </w:rPr>
        <w:t>条</w:t>
      </w:r>
      <w:r>
        <w:rPr>
          <w:rFonts w:eastAsia="方正仿宋_GBK"/>
          <w:color w:val="auto"/>
          <w:kern w:val="1"/>
          <w:sz w:val="32"/>
          <w:szCs w:val="32"/>
        </w:rPr>
        <w:t xml:space="preserve">  </w:t>
      </w:r>
      <w:r>
        <w:rPr>
          <w:rFonts w:hint="eastAsia" w:eastAsia="方正仿宋_GBK"/>
          <w:color w:val="auto"/>
          <w:kern w:val="1"/>
          <w:sz w:val="32"/>
          <w:szCs w:val="32"/>
        </w:rPr>
        <w:t>本会</w:t>
      </w:r>
      <w:r>
        <w:rPr>
          <w:rFonts w:eastAsia="方正仿宋_GBK"/>
          <w:color w:val="auto"/>
          <w:kern w:val="1"/>
          <w:sz w:val="32"/>
          <w:szCs w:val="32"/>
        </w:rPr>
        <w:t>的负责人、理事、常务理事、财务管理人员不得兼任监事。</w:t>
      </w:r>
    </w:p>
    <w:p>
      <w:pPr>
        <w:spacing w:line="560" w:lineRule="exact"/>
        <w:ind w:firstLine="640"/>
        <w:rPr>
          <w:rFonts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五十</w:t>
      </w:r>
      <w:r>
        <w:rPr>
          <w:rFonts w:hint="eastAsia" w:eastAsia="方正仿宋_GBK"/>
          <w:b/>
          <w:bCs/>
          <w:color w:val="auto"/>
          <w:kern w:val="1"/>
          <w:sz w:val="32"/>
          <w:szCs w:val="32"/>
          <w:lang w:val="en-US" w:eastAsia="zh-CN"/>
        </w:rPr>
        <w:t>七</w:t>
      </w:r>
      <w:r>
        <w:rPr>
          <w:rFonts w:eastAsia="方正仿宋_GBK"/>
          <w:b/>
          <w:bCs/>
          <w:color w:val="auto"/>
          <w:kern w:val="1"/>
          <w:sz w:val="32"/>
          <w:szCs w:val="32"/>
        </w:rPr>
        <w:t>条</w:t>
      </w:r>
      <w:r>
        <w:rPr>
          <w:rFonts w:eastAsia="方正仿宋_GBK"/>
          <w:color w:val="auto"/>
          <w:kern w:val="1"/>
          <w:sz w:val="32"/>
          <w:szCs w:val="32"/>
        </w:rPr>
        <w:t xml:space="preserve">  监事</w:t>
      </w:r>
      <w:r>
        <w:rPr>
          <w:rFonts w:hint="eastAsia" w:eastAsia="方正仿宋_GBK"/>
          <w:color w:val="auto"/>
          <w:kern w:val="1"/>
          <w:sz w:val="32"/>
          <w:szCs w:val="32"/>
        </w:rPr>
        <w:t>的职责：</w:t>
      </w:r>
    </w:p>
    <w:p>
      <w:pPr>
        <w:spacing w:line="560" w:lineRule="exact"/>
        <w:ind w:firstLine="640"/>
        <w:rPr>
          <w:rFonts w:eastAsia="方正仿宋_GBK"/>
          <w:color w:val="auto"/>
          <w:kern w:val="1"/>
          <w:sz w:val="32"/>
          <w:szCs w:val="32"/>
        </w:rPr>
      </w:pPr>
      <w:r>
        <w:rPr>
          <w:rFonts w:eastAsia="方正仿宋_GBK"/>
          <w:color w:val="auto"/>
          <w:kern w:val="1"/>
          <w:sz w:val="32"/>
          <w:szCs w:val="32"/>
        </w:rPr>
        <w:t>（一）列席理事会、常务理事会</w:t>
      </w:r>
      <w:r>
        <w:rPr>
          <w:rFonts w:hint="eastAsia" w:eastAsia="方正仿宋_GBK"/>
          <w:color w:val="auto"/>
          <w:kern w:val="1"/>
          <w:sz w:val="32"/>
          <w:szCs w:val="32"/>
        </w:rPr>
        <w:t>（会长办公会）会议</w:t>
      </w:r>
      <w:r>
        <w:rPr>
          <w:rFonts w:eastAsia="方正仿宋_GBK"/>
          <w:color w:val="auto"/>
          <w:kern w:val="1"/>
          <w:sz w:val="32"/>
          <w:szCs w:val="32"/>
        </w:rPr>
        <w:t>，并对理事会、常务理事会</w:t>
      </w:r>
      <w:r>
        <w:rPr>
          <w:rFonts w:hint="eastAsia" w:eastAsia="方正仿宋_GBK"/>
          <w:color w:val="auto"/>
          <w:kern w:val="1"/>
          <w:sz w:val="32"/>
          <w:szCs w:val="32"/>
        </w:rPr>
        <w:t>（会长办公会）</w:t>
      </w:r>
      <w:r>
        <w:rPr>
          <w:rFonts w:eastAsia="方正仿宋_GBK"/>
          <w:color w:val="auto"/>
          <w:kern w:val="1"/>
          <w:sz w:val="32"/>
          <w:szCs w:val="32"/>
        </w:rPr>
        <w:t>决议事项提出咨询或建议；</w:t>
      </w:r>
    </w:p>
    <w:p>
      <w:pPr>
        <w:spacing w:line="560" w:lineRule="exact"/>
        <w:ind w:firstLine="640"/>
        <w:rPr>
          <w:rFonts w:eastAsia="方正仿宋_GBK"/>
          <w:color w:val="auto"/>
          <w:kern w:val="1"/>
          <w:sz w:val="32"/>
          <w:szCs w:val="32"/>
        </w:rPr>
      </w:pPr>
      <w:r>
        <w:rPr>
          <w:rFonts w:eastAsia="方正仿宋_GBK"/>
          <w:color w:val="auto"/>
          <w:kern w:val="1"/>
          <w:sz w:val="32"/>
          <w:szCs w:val="32"/>
        </w:rPr>
        <w:t>（二）对理事、常务理事执行</w:t>
      </w:r>
      <w:r>
        <w:rPr>
          <w:rFonts w:hint="eastAsia" w:eastAsia="方正仿宋_GBK"/>
          <w:color w:val="auto"/>
          <w:kern w:val="1"/>
          <w:sz w:val="32"/>
          <w:szCs w:val="32"/>
        </w:rPr>
        <w:t>本会</w:t>
      </w:r>
      <w:r>
        <w:rPr>
          <w:rFonts w:eastAsia="方正仿宋_GBK"/>
          <w:color w:val="auto"/>
          <w:kern w:val="1"/>
          <w:sz w:val="32"/>
          <w:szCs w:val="32"/>
        </w:rPr>
        <w:t>职务的行为进行监督，对违反法律、行政法规和</w:t>
      </w:r>
      <w:r>
        <w:rPr>
          <w:rFonts w:hint="eastAsia" w:eastAsia="方正仿宋_GBK"/>
          <w:color w:val="auto"/>
          <w:kern w:val="1"/>
          <w:sz w:val="32"/>
          <w:szCs w:val="32"/>
        </w:rPr>
        <w:t>本会</w:t>
      </w:r>
      <w:r>
        <w:rPr>
          <w:rFonts w:eastAsia="方正仿宋_GBK"/>
          <w:color w:val="auto"/>
          <w:kern w:val="1"/>
          <w:sz w:val="32"/>
          <w:szCs w:val="32"/>
        </w:rPr>
        <w:t>章程或者会员大会决议的负责人、理事、常务理事提出依程序罢免的建议；</w:t>
      </w:r>
    </w:p>
    <w:p>
      <w:pPr>
        <w:spacing w:line="560" w:lineRule="exact"/>
        <w:ind w:firstLine="640"/>
        <w:rPr>
          <w:rFonts w:eastAsia="方正仿宋_GBK"/>
          <w:color w:val="auto"/>
          <w:kern w:val="1"/>
          <w:sz w:val="32"/>
          <w:szCs w:val="32"/>
        </w:rPr>
      </w:pPr>
      <w:r>
        <w:rPr>
          <w:rFonts w:eastAsia="方正仿宋_GBK"/>
          <w:color w:val="auto"/>
          <w:kern w:val="1"/>
          <w:sz w:val="32"/>
          <w:szCs w:val="32"/>
        </w:rPr>
        <w:t>（三）检查</w:t>
      </w:r>
      <w:r>
        <w:rPr>
          <w:rFonts w:hint="eastAsia" w:eastAsia="方正仿宋_GBK"/>
          <w:color w:val="auto"/>
          <w:kern w:val="1"/>
          <w:sz w:val="32"/>
          <w:szCs w:val="32"/>
        </w:rPr>
        <w:t>本会</w:t>
      </w:r>
      <w:r>
        <w:rPr>
          <w:rFonts w:eastAsia="方正仿宋_GBK"/>
          <w:color w:val="auto"/>
          <w:kern w:val="1"/>
          <w:sz w:val="32"/>
          <w:szCs w:val="32"/>
        </w:rPr>
        <w:t>的财务报告，向会员大会报告监事</w:t>
      </w:r>
      <w:r>
        <w:rPr>
          <w:rFonts w:hint="eastAsia" w:eastAsia="方正仿宋_GBK"/>
          <w:color w:val="auto"/>
          <w:kern w:val="1"/>
          <w:sz w:val="32"/>
          <w:szCs w:val="32"/>
        </w:rPr>
        <w:t>会</w:t>
      </w:r>
      <w:r>
        <w:rPr>
          <w:rFonts w:eastAsia="方正仿宋_GBK"/>
          <w:color w:val="auto"/>
          <w:kern w:val="1"/>
          <w:sz w:val="32"/>
          <w:szCs w:val="32"/>
        </w:rPr>
        <w:t>工作和提出提案；</w:t>
      </w:r>
    </w:p>
    <w:p>
      <w:pPr>
        <w:spacing w:line="560" w:lineRule="exact"/>
        <w:ind w:firstLine="640"/>
        <w:rPr>
          <w:rFonts w:eastAsia="方正仿宋_GBK"/>
          <w:color w:val="auto"/>
          <w:kern w:val="1"/>
          <w:sz w:val="32"/>
          <w:szCs w:val="32"/>
        </w:rPr>
      </w:pPr>
      <w:r>
        <w:rPr>
          <w:rFonts w:eastAsia="方正仿宋_GBK"/>
          <w:color w:val="auto"/>
          <w:kern w:val="1"/>
          <w:sz w:val="32"/>
          <w:szCs w:val="32"/>
        </w:rPr>
        <w:t>（四）对负责人、理事、常务理事、财务管理人员损害</w:t>
      </w:r>
      <w:r>
        <w:rPr>
          <w:rFonts w:hint="eastAsia" w:eastAsia="方正仿宋_GBK"/>
          <w:color w:val="auto"/>
          <w:kern w:val="1"/>
          <w:sz w:val="32"/>
          <w:szCs w:val="32"/>
        </w:rPr>
        <w:t>本会</w:t>
      </w:r>
      <w:r>
        <w:rPr>
          <w:rFonts w:eastAsia="方正仿宋_GBK"/>
          <w:color w:val="auto"/>
          <w:kern w:val="1"/>
          <w:sz w:val="32"/>
          <w:szCs w:val="32"/>
        </w:rPr>
        <w:t>利益的行为，及时予以纠正；</w:t>
      </w:r>
    </w:p>
    <w:p>
      <w:pPr>
        <w:spacing w:line="560" w:lineRule="exact"/>
        <w:ind w:firstLine="640"/>
        <w:rPr>
          <w:rFonts w:eastAsia="方正仿宋_GBK"/>
          <w:color w:val="auto"/>
          <w:kern w:val="1"/>
          <w:sz w:val="32"/>
          <w:szCs w:val="32"/>
        </w:rPr>
      </w:pPr>
      <w:r>
        <w:rPr>
          <w:rFonts w:eastAsia="方正仿宋_GBK"/>
          <w:color w:val="auto"/>
          <w:kern w:val="1"/>
          <w:sz w:val="32"/>
          <w:szCs w:val="32"/>
        </w:rPr>
        <w:t>（五）向登记管理机关以及税务、会计主管部门反映</w:t>
      </w:r>
      <w:r>
        <w:rPr>
          <w:rFonts w:hint="eastAsia" w:eastAsia="方正仿宋_GBK"/>
          <w:color w:val="auto"/>
          <w:kern w:val="1"/>
          <w:sz w:val="32"/>
          <w:szCs w:val="32"/>
        </w:rPr>
        <w:t>本会</w:t>
      </w:r>
      <w:r>
        <w:rPr>
          <w:rFonts w:eastAsia="方正仿宋_GBK"/>
          <w:color w:val="auto"/>
          <w:kern w:val="1"/>
          <w:sz w:val="32"/>
          <w:szCs w:val="32"/>
        </w:rPr>
        <w:t>工作中存在的问题；</w:t>
      </w:r>
    </w:p>
    <w:p>
      <w:pPr>
        <w:spacing w:line="560" w:lineRule="exact"/>
        <w:ind w:firstLine="640"/>
        <w:rPr>
          <w:rFonts w:eastAsia="方正仿宋_GBK"/>
          <w:color w:val="auto"/>
          <w:kern w:val="1"/>
          <w:sz w:val="32"/>
          <w:szCs w:val="32"/>
        </w:rPr>
      </w:pPr>
      <w:r>
        <w:rPr>
          <w:rFonts w:eastAsia="方正仿宋_GBK"/>
          <w:color w:val="auto"/>
          <w:kern w:val="1"/>
          <w:sz w:val="32"/>
          <w:szCs w:val="32"/>
        </w:rPr>
        <w:t>（六）决定其他应由监事</w:t>
      </w:r>
      <w:r>
        <w:rPr>
          <w:rFonts w:hint="eastAsia" w:eastAsia="方正仿宋_GBK"/>
          <w:color w:val="auto"/>
          <w:kern w:val="1"/>
          <w:sz w:val="32"/>
          <w:szCs w:val="32"/>
        </w:rPr>
        <w:t>会</w:t>
      </w:r>
      <w:r>
        <w:rPr>
          <w:rFonts w:eastAsia="方正仿宋_GBK"/>
          <w:color w:val="auto"/>
          <w:kern w:val="1"/>
          <w:sz w:val="32"/>
          <w:szCs w:val="32"/>
        </w:rPr>
        <w:t>审议的事项。</w:t>
      </w:r>
    </w:p>
    <w:p>
      <w:pPr>
        <w:spacing w:line="560" w:lineRule="exact"/>
        <w:ind w:firstLine="640"/>
        <w:rPr>
          <w:rFonts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五十</w:t>
      </w:r>
      <w:r>
        <w:rPr>
          <w:rFonts w:hint="eastAsia" w:eastAsia="方正仿宋_GBK"/>
          <w:b/>
          <w:bCs/>
          <w:color w:val="auto"/>
          <w:kern w:val="1"/>
          <w:sz w:val="32"/>
          <w:szCs w:val="32"/>
          <w:lang w:val="en-US" w:eastAsia="zh-CN"/>
        </w:rPr>
        <w:t>八</w:t>
      </w:r>
      <w:r>
        <w:rPr>
          <w:rFonts w:eastAsia="方正仿宋_GBK"/>
          <w:b/>
          <w:bCs/>
          <w:color w:val="auto"/>
          <w:kern w:val="1"/>
          <w:sz w:val="32"/>
          <w:szCs w:val="32"/>
        </w:rPr>
        <w:t>条</w:t>
      </w:r>
      <w:r>
        <w:rPr>
          <w:rFonts w:eastAsia="方正仿宋_GBK"/>
          <w:color w:val="auto"/>
          <w:kern w:val="1"/>
          <w:sz w:val="32"/>
          <w:szCs w:val="32"/>
        </w:rPr>
        <w:t xml:space="preserve">  </w:t>
      </w:r>
      <w:r>
        <w:rPr>
          <w:rFonts w:hint="eastAsia" w:eastAsia="方正仿宋_GBK"/>
          <w:color w:val="auto"/>
          <w:kern w:val="1"/>
          <w:sz w:val="32"/>
          <w:szCs w:val="32"/>
        </w:rPr>
        <w:t>监事会每6个月至少召开1次会议。监事会会议须有2/3以上监事出席方能召开，其决议须经到会监事1/2以上通过方为有效。</w:t>
      </w:r>
    </w:p>
    <w:p>
      <w:pPr>
        <w:spacing w:line="560" w:lineRule="exact"/>
        <w:ind w:firstLine="640"/>
        <w:rPr>
          <w:rFonts w:eastAsia="方正仿宋_GBK"/>
          <w:color w:val="auto"/>
          <w:kern w:val="1"/>
          <w:sz w:val="32"/>
          <w:szCs w:val="32"/>
        </w:rPr>
      </w:pPr>
      <w:r>
        <w:rPr>
          <w:rFonts w:hint="eastAsia" w:eastAsia="方正仿宋_GBK"/>
          <w:b/>
          <w:bCs/>
          <w:color w:val="auto"/>
          <w:kern w:val="1"/>
          <w:sz w:val="32"/>
          <w:szCs w:val="32"/>
        </w:rPr>
        <w:t>第五十</w:t>
      </w:r>
      <w:r>
        <w:rPr>
          <w:rFonts w:hint="eastAsia" w:eastAsia="方正仿宋_GBK"/>
          <w:b/>
          <w:bCs/>
          <w:color w:val="auto"/>
          <w:kern w:val="1"/>
          <w:sz w:val="32"/>
          <w:szCs w:val="32"/>
          <w:lang w:val="en-US" w:eastAsia="zh-CN"/>
        </w:rPr>
        <w:t>九</w:t>
      </w:r>
      <w:r>
        <w:rPr>
          <w:rFonts w:hint="eastAsia" w:eastAsia="方正仿宋_GBK"/>
          <w:b/>
          <w:bCs/>
          <w:color w:val="auto"/>
          <w:kern w:val="1"/>
          <w:sz w:val="32"/>
          <w:szCs w:val="32"/>
        </w:rPr>
        <w:t>条</w:t>
      </w:r>
      <w:r>
        <w:rPr>
          <w:rFonts w:hint="eastAsia" w:eastAsia="方正仿宋_GBK"/>
          <w:color w:val="auto"/>
          <w:kern w:val="1"/>
          <w:sz w:val="32"/>
          <w:szCs w:val="32"/>
        </w:rPr>
        <w:t xml:space="preserve">  </w:t>
      </w:r>
      <w:r>
        <w:rPr>
          <w:rFonts w:eastAsia="方正仿宋_GBK"/>
          <w:color w:val="auto"/>
          <w:kern w:val="1"/>
          <w:sz w:val="32"/>
          <w:szCs w:val="32"/>
        </w:rPr>
        <w:t>监事应当遵守有关法律法规和</w:t>
      </w:r>
      <w:r>
        <w:rPr>
          <w:rFonts w:hint="eastAsia" w:eastAsia="方正仿宋_GBK"/>
          <w:color w:val="auto"/>
          <w:kern w:val="1"/>
          <w:sz w:val="32"/>
          <w:szCs w:val="32"/>
        </w:rPr>
        <w:t>本会</w:t>
      </w:r>
      <w:r>
        <w:rPr>
          <w:rFonts w:eastAsia="方正仿宋_GBK"/>
          <w:color w:val="auto"/>
          <w:kern w:val="1"/>
          <w:sz w:val="32"/>
          <w:szCs w:val="32"/>
        </w:rPr>
        <w:t>章程，忠实履行职责。</w:t>
      </w:r>
    </w:p>
    <w:p>
      <w:pPr>
        <w:spacing w:line="560" w:lineRule="exact"/>
        <w:ind w:firstLine="640"/>
        <w:rPr>
          <w:rFonts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lang w:val="en-US" w:eastAsia="zh-CN"/>
        </w:rPr>
        <w:t>六十</w:t>
      </w:r>
      <w:r>
        <w:rPr>
          <w:rFonts w:eastAsia="方正仿宋_GBK"/>
          <w:b/>
          <w:bCs/>
          <w:color w:val="auto"/>
          <w:kern w:val="1"/>
          <w:sz w:val="32"/>
          <w:szCs w:val="32"/>
        </w:rPr>
        <w:t>条</w:t>
      </w:r>
      <w:r>
        <w:rPr>
          <w:rFonts w:eastAsia="方正仿宋_GBK"/>
          <w:color w:val="auto"/>
          <w:kern w:val="1"/>
          <w:sz w:val="32"/>
          <w:szCs w:val="32"/>
        </w:rPr>
        <w:t xml:space="preserve">  监事发现</w:t>
      </w:r>
      <w:r>
        <w:rPr>
          <w:rFonts w:hint="eastAsia" w:eastAsia="方正仿宋_GBK"/>
          <w:color w:val="auto"/>
          <w:kern w:val="1"/>
          <w:sz w:val="32"/>
          <w:szCs w:val="32"/>
        </w:rPr>
        <w:t>本会</w:t>
      </w:r>
      <w:r>
        <w:rPr>
          <w:rFonts w:eastAsia="方正仿宋_GBK"/>
          <w:color w:val="auto"/>
          <w:kern w:val="1"/>
          <w:sz w:val="32"/>
          <w:szCs w:val="32"/>
        </w:rPr>
        <w:t>开展活动情况异常，可以进行调查；必要时，可以聘请会计师事务所等协助其工作。监事行使职权所必需的费用，由</w:t>
      </w:r>
      <w:r>
        <w:rPr>
          <w:rFonts w:hint="eastAsia" w:eastAsia="方正仿宋_GBK"/>
          <w:color w:val="auto"/>
          <w:kern w:val="1"/>
          <w:sz w:val="32"/>
          <w:szCs w:val="32"/>
        </w:rPr>
        <w:t>本会</w:t>
      </w:r>
      <w:r>
        <w:rPr>
          <w:rFonts w:eastAsia="方正仿宋_GBK"/>
          <w:color w:val="auto"/>
          <w:kern w:val="1"/>
          <w:sz w:val="32"/>
          <w:szCs w:val="32"/>
        </w:rPr>
        <w:t>承担。</w:t>
      </w:r>
    </w:p>
    <w:p>
      <w:pPr>
        <w:spacing w:line="560" w:lineRule="exact"/>
        <w:ind w:firstLine="640"/>
        <w:rPr>
          <w:rFonts w:eastAsia="方正仿宋_GBK"/>
          <w:color w:val="auto"/>
          <w:kern w:val="1"/>
          <w:sz w:val="32"/>
          <w:szCs w:val="32"/>
        </w:rPr>
      </w:pPr>
    </w:p>
    <w:p>
      <w:pPr>
        <w:spacing w:line="560" w:lineRule="exact"/>
        <w:ind w:firstLine="640"/>
        <w:rPr>
          <w:rFonts w:eastAsia="方正仿宋_GBK"/>
          <w:color w:val="auto"/>
          <w:kern w:val="1"/>
          <w:sz w:val="32"/>
          <w:szCs w:val="32"/>
        </w:rPr>
      </w:pPr>
      <w:r>
        <w:rPr>
          <w:rFonts w:eastAsia="方正仿宋_GBK"/>
          <w:color w:val="auto"/>
          <w:kern w:val="1"/>
          <w:sz w:val="32"/>
          <w:szCs w:val="32"/>
        </w:rPr>
        <w:t xml:space="preserve">           </w:t>
      </w:r>
      <w:r>
        <w:rPr>
          <w:rFonts w:eastAsia="方正仿宋_GBK"/>
          <w:b/>
          <w:bCs/>
          <w:color w:val="auto"/>
          <w:kern w:val="1"/>
          <w:sz w:val="32"/>
          <w:szCs w:val="32"/>
        </w:rPr>
        <w:t>第六节  分支机构及代表机构</w:t>
      </w:r>
    </w:p>
    <w:p>
      <w:pPr>
        <w:spacing w:line="560" w:lineRule="exact"/>
        <w:ind w:firstLine="640"/>
        <w:rPr>
          <w:rFonts w:eastAsia="方正仿宋_GBK"/>
          <w:b/>
          <w:bCs/>
          <w:color w:val="auto"/>
          <w:kern w:val="1"/>
          <w:sz w:val="32"/>
          <w:szCs w:val="32"/>
        </w:rPr>
      </w:pPr>
    </w:p>
    <w:p>
      <w:pPr>
        <w:spacing w:line="560" w:lineRule="exact"/>
        <w:ind w:firstLine="640"/>
        <w:rPr>
          <w:rFonts w:eastAsia="方正仿宋_GBK"/>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六十</w:t>
      </w:r>
      <w:r>
        <w:rPr>
          <w:rFonts w:hint="eastAsia" w:eastAsia="方正仿宋_GBK"/>
          <w:b/>
          <w:bCs/>
          <w:color w:val="auto"/>
          <w:kern w:val="1"/>
          <w:sz w:val="32"/>
          <w:szCs w:val="32"/>
          <w:lang w:val="en-US" w:eastAsia="zh-CN"/>
        </w:rPr>
        <w:t>一</w:t>
      </w:r>
      <w:r>
        <w:rPr>
          <w:rFonts w:eastAsia="方正仿宋_GBK"/>
          <w:b/>
          <w:bCs/>
          <w:color w:val="auto"/>
          <w:kern w:val="1"/>
          <w:sz w:val="32"/>
          <w:szCs w:val="32"/>
        </w:rPr>
        <w:t>条</w:t>
      </w:r>
      <w:r>
        <w:rPr>
          <w:rFonts w:eastAsia="方正仿宋_GBK"/>
          <w:color w:val="auto"/>
          <w:kern w:val="1"/>
          <w:sz w:val="32"/>
          <w:szCs w:val="32"/>
        </w:rPr>
        <w:t xml:space="preserve">  </w:t>
      </w:r>
      <w:r>
        <w:rPr>
          <w:rFonts w:hint="eastAsia" w:eastAsia="方正仿宋_GBK"/>
          <w:color w:val="auto"/>
          <w:kern w:val="1"/>
          <w:sz w:val="32"/>
          <w:szCs w:val="32"/>
        </w:rPr>
        <w:t>本会</w:t>
      </w:r>
      <w:r>
        <w:rPr>
          <w:rFonts w:eastAsia="方正仿宋_GBK"/>
          <w:color w:val="auto"/>
          <w:kern w:val="1"/>
          <w:sz w:val="32"/>
          <w:szCs w:val="32"/>
        </w:rPr>
        <w:t>在本章程规定</w:t>
      </w:r>
      <w:r>
        <w:rPr>
          <w:rFonts w:eastAsia="方正仿宋_GBK"/>
          <w:kern w:val="1"/>
          <w:sz w:val="32"/>
          <w:szCs w:val="32"/>
        </w:rPr>
        <w:t>的宗旨和职能范围内，根据需要设立分支机构、代表机构。分支机构、代表机构是</w:t>
      </w:r>
      <w:r>
        <w:rPr>
          <w:rFonts w:hint="eastAsia" w:eastAsia="方正仿宋_GBK"/>
          <w:kern w:val="1"/>
          <w:sz w:val="32"/>
          <w:szCs w:val="32"/>
        </w:rPr>
        <w:t>本会</w:t>
      </w:r>
      <w:r>
        <w:rPr>
          <w:rFonts w:eastAsia="方正仿宋_GBK"/>
          <w:kern w:val="1"/>
          <w:sz w:val="32"/>
          <w:szCs w:val="32"/>
        </w:rPr>
        <w:t>的组成部分，不具备法人资格，不得另行制定章程，并在</w:t>
      </w:r>
      <w:r>
        <w:rPr>
          <w:rFonts w:hint="eastAsia" w:eastAsia="方正仿宋_GBK"/>
          <w:kern w:val="1"/>
          <w:sz w:val="32"/>
          <w:szCs w:val="32"/>
        </w:rPr>
        <w:t>本会</w:t>
      </w:r>
      <w:r>
        <w:rPr>
          <w:rFonts w:eastAsia="方正仿宋_GBK"/>
          <w:kern w:val="1"/>
          <w:sz w:val="32"/>
          <w:szCs w:val="32"/>
        </w:rPr>
        <w:t>授权的范围内开展活动、发展会员，法律责任由</w:t>
      </w:r>
      <w:r>
        <w:rPr>
          <w:rFonts w:hint="eastAsia" w:eastAsia="方正仿宋_GBK"/>
          <w:kern w:val="1"/>
          <w:sz w:val="32"/>
          <w:szCs w:val="32"/>
        </w:rPr>
        <w:t>本会</w:t>
      </w:r>
      <w:r>
        <w:rPr>
          <w:rFonts w:eastAsia="方正仿宋_GBK"/>
          <w:kern w:val="1"/>
          <w:sz w:val="32"/>
          <w:szCs w:val="32"/>
        </w:rPr>
        <w:t>承担。</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二</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分支机构、代表机构开展活动应当使用冠以本团体名称的规范性全称，并不得超过</w:t>
      </w:r>
      <w:r>
        <w:rPr>
          <w:rFonts w:hint="eastAsia" w:eastAsia="方正仿宋_GBK"/>
          <w:kern w:val="1"/>
          <w:sz w:val="32"/>
          <w:szCs w:val="32"/>
        </w:rPr>
        <w:t>本会</w:t>
      </w:r>
      <w:r>
        <w:rPr>
          <w:rFonts w:eastAsia="方正仿宋_GBK"/>
          <w:kern w:val="1"/>
          <w:sz w:val="32"/>
          <w:szCs w:val="32"/>
        </w:rPr>
        <w:t>的业务范围开展活动，其名称不得以各类法人组织的名称命名。</w:t>
      </w:r>
    </w:p>
    <w:p>
      <w:pPr>
        <w:spacing w:line="560" w:lineRule="exact"/>
        <w:ind w:firstLine="640"/>
        <w:rPr>
          <w:rFonts w:eastAsia="方正仿宋_GBK"/>
          <w:kern w:val="1"/>
          <w:sz w:val="32"/>
          <w:szCs w:val="32"/>
        </w:rPr>
      </w:pPr>
      <w:r>
        <w:rPr>
          <w:rFonts w:eastAsia="方正仿宋_GBK"/>
          <w:b/>
          <w:bCs/>
          <w:kern w:val="1"/>
          <w:sz w:val="32"/>
          <w:szCs w:val="32"/>
        </w:rPr>
        <w:t>第六</w:t>
      </w:r>
      <w:r>
        <w:rPr>
          <w:rFonts w:hint="eastAsia" w:eastAsia="方正仿宋_GBK"/>
          <w:b/>
          <w:bCs/>
          <w:kern w:val="1"/>
          <w:sz w:val="32"/>
          <w:szCs w:val="32"/>
        </w:rPr>
        <w:t>十</w:t>
      </w:r>
      <w:r>
        <w:rPr>
          <w:rFonts w:hint="eastAsia" w:eastAsia="方正仿宋_GBK"/>
          <w:b/>
          <w:bCs/>
          <w:kern w:val="1"/>
          <w:sz w:val="32"/>
          <w:szCs w:val="32"/>
          <w:lang w:val="en-US" w:eastAsia="zh-CN"/>
        </w:rPr>
        <w:t>三</w:t>
      </w:r>
      <w:r>
        <w:rPr>
          <w:rFonts w:eastAsia="方正仿宋_GBK"/>
          <w:b/>
          <w:bCs/>
          <w:kern w:val="1"/>
          <w:sz w:val="32"/>
          <w:szCs w:val="32"/>
        </w:rPr>
        <w:t>条</w:t>
      </w:r>
      <w:r>
        <w:rPr>
          <w:rFonts w:eastAsia="方正仿宋_GBK"/>
          <w:kern w:val="1"/>
          <w:sz w:val="32"/>
          <w:szCs w:val="32"/>
        </w:rPr>
        <w:t xml:space="preserve">  分支机构、代表机构的设立、变更和终止，须</w:t>
      </w:r>
      <w:r>
        <w:rPr>
          <w:rFonts w:hint="eastAsia" w:eastAsia="方正仿宋_GBK"/>
          <w:kern w:val="1"/>
          <w:sz w:val="32"/>
          <w:szCs w:val="32"/>
        </w:rPr>
        <w:t>本会</w:t>
      </w:r>
      <w:r>
        <w:rPr>
          <w:rFonts w:eastAsia="方正仿宋_GBK"/>
          <w:kern w:val="1"/>
          <w:sz w:val="32"/>
          <w:szCs w:val="32"/>
        </w:rPr>
        <w:t>理事会或者常务理事会讨论通过。</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四</w:t>
      </w:r>
      <w:r>
        <w:rPr>
          <w:rFonts w:eastAsia="方正仿宋_GBK"/>
          <w:b/>
          <w:bCs/>
          <w:kern w:val="1"/>
          <w:sz w:val="32"/>
          <w:szCs w:val="32"/>
        </w:rPr>
        <w:t>条</w:t>
      </w:r>
      <w:r>
        <w:rPr>
          <w:rFonts w:eastAsia="方正仿宋_GBK"/>
          <w:kern w:val="1"/>
          <w:sz w:val="32"/>
          <w:szCs w:val="32"/>
        </w:rPr>
        <w:t xml:space="preserve">  分支机构、代表机构的主要负责人，最高任职年龄不得超过70周岁，连任不超过两届。</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五</w:t>
      </w:r>
      <w:r>
        <w:rPr>
          <w:rFonts w:eastAsia="方正仿宋_GBK"/>
          <w:b/>
          <w:bCs/>
          <w:kern w:val="1"/>
          <w:sz w:val="32"/>
          <w:szCs w:val="32"/>
        </w:rPr>
        <w:t>条</w:t>
      </w:r>
      <w:r>
        <w:rPr>
          <w:rFonts w:eastAsia="方正仿宋_GBK"/>
          <w:kern w:val="1"/>
          <w:sz w:val="32"/>
          <w:szCs w:val="32"/>
        </w:rPr>
        <w:t xml:space="preserve">  分支机构、代表机构的财务由</w:t>
      </w:r>
      <w:r>
        <w:rPr>
          <w:rFonts w:hint="eastAsia" w:eastAsia="方正仿宋_GBK"/>
          <w:kern w:val="1"/>
          <w:sz w:val="32"/>
          <w:szCs w:val="32"/>
        </w:rPr>
        <w:t>本会</w:t>
      </w:r>
      <w:r>
        <w:rPr>
          <w:rFonts w:eastAsia="方正仿宋_GBK"/>
          <w:kern w:val="1"/>
          <w:sz w:val="32"/>
          <w:szCs w:val="32"/>
        </w:rPr>
        <w:t>统一管理。</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六</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在年度工作报告中将分支机构、代表机构的有关情况报送登记管理机关接受年度检查。同时，将有关信息及时向社会公开，自觉接受社会监督。</w:t>
      </w:r>
    </w:p>
    <w:p>
      <w:pPr>
        <w:spacing w:line="560" w:lineRule="exact"/>
        <w:ind w:firstLine="640"/>
        <w:rPr>
          <w:rFonts w:eastAsia="方正仿宋_GBK"/>
          <w:kern w:val="1"/>
          <w:sz w:val="32"/>
          <w:szCs w:val="32"/>
        </w:rPr>
      </w:pPr>
      <w:r>
        <w:rPr>
          <w:rFonts w:eastAsia="方正仿宋_GBK"/>
          <w:kern w:val="1"/>
          <w:sz w:val="32"/>
          <w:szCs w:val="32"/>
        </w:rPr>
        <w:t xml:space="preserve"> </w:t>
      </w:r>
    </w:p>
    <w:p>
      <w:pPr>
        <w:spacing w:line="560" w:lineRule="exact"/>
        <w:ind w:firstLine="640"/>
        <w:rPr>
          <w:rFonts w:eastAsia="方正黑体_GBK"/>
          <w:kern w:val="1"/>
          <w:sz w:val="32"/>
          <w:szCs w:val="32"/>
        </w:rPr>
      </w:pPr>
      <w:r>
        <w:rPr>
          <w:rFonts w:eastAsia="方正仿宋_GBK"/>
          <w:kern w:val="1"/>
          <w:sz w:val="32"/>
          <w:szCs w:val="32"/>
        </w:rPr>
        <w:t xml:space="preserve">             </w:t>
      </w:r>
      <w:r>
        <w:rPr>
          <w:rFonts w:eastAsia="方正黑体_GBK"/>
          <w:kern w:val="1"/>
          <w:sz w:val="32"/>
          <w:szCs w:val="32"/>
        </w:rPr>
        <w:t>第五章  党建工作</w:t>
      </w:r>
    </w:p>
    <w:p>
      <w:pPr>
        <w:spacing w:line="560" w:lineRule="exact"/>
        <w:ind w:firstLine="640"/>
        <w:rPr>
          <w:rFonts w:eastAsia="方正仿宋_GBK"/>
          <w:kern w:val="1"/>
          <w:sz w:val="32"/>
          <w:szCs w:val="32"/>
        </w:rPr>
      </w:pPr>
      <w:r>
        <w:rPr>
          <w:rFonts w:eastAsia="方正仿宋_GBK"/>
          <w:kern w:val="1"/>
          <w:sz w:val="32"/>
          <w:szCs w:val="32"/>
        </w:rPr>
        <w:t xml:space="preserve"> </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七</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按照</w:t>
      </w:r>
      <w:r>
        <w:rPr>
          <w:rFonts w:hint="eastAsia" w:eastAsia="方正仿宋_GBK"/>
          <w:kern w:val="1"/>
          <w:sz w:val="32"/>
          <w:szCs w:val="32"/>
        </w:rPr>
        <w:t>《中国共产党章程》、中共中央办公厅《关于加强社会组织党的建设工作的意见（试行）》、中共重庆市委办公厅《关于加强社会组织的党的建设工作的实施意见》等有关规定，设立党组织，开展党的工作。</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六十</w:t>
      </w:r>
      <w:r>
        <w:rPr>
          <w:rFonts w:hint="eastAsia" w:eastAsia="方正仿宋_GBK"/>
          <w:b/>
          <w:bCs/>
          <w:kern w:val="1"/>
          <w:sz w:val="32"/>
          <w:szCs w:val="32"/>
          <w:lang w:val="en-US" w:eastAsia="zh-CN"/>
        </w:rPr>
        <w:t>八</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党组织是党在</w:t>
      </w:r>
      <w:r>
        <w:rPr>
          <w:rFonts w:hint="eastAsia" w:eastAsia="方正仿宋_GBK"/>
          <w:kern w:val="1"/>
          <w:sz w:val="32"/>
          <w:szCs w:val="32"/>
        </w:rPr>
        <w:t>社会组织中</w:t>
      </w:r>
      <w:r>
        <w:rPr>
          <w:rFonts w:eastAsia="方正仿宋_GBK"/>
          <w:kern w:val="1"/>
          <w:sz w:val="32"/>
          <w:szCs w:val="32"/>
        </w:rPr>
        <w:t>的战斗堡垒，发挥政治核心作用。基本职责是</w:t>
      </w:r>
      <w:r>
        <w:rPr>
          <w:rFonts w:hint="eastAsia" w:eastAsia="方正仿宋_GBK"/>
          <w:kern w:val="1"/>
          <w:sz w:val="32"/>
          <w:szCs w:val="32"/>
        </w:rPr>
        <w:t>宣传和执行党的路线、方针、政策，教育管理党员，引领服务群众，推动事业发展。</w:t>
      </w:r>
    </w:p>
    <w:p>
      <w:pPr>
        <w:spacing w:line="560" w:lineRule="exact"/>
        <w:rPr>
          <w:rFonts w:eastAsia="方正仿宋_GBK"/>
          <w:kern w:val="1"/>
          <w:sz w:val="32"/>
          <w:szCs w:val="32"/>
        </w:rPr>
      </w:pPr>
      <w:r>
        <w:rPr>
          <w:rFonts w:eastAsia="方正仿宋_GBK"/>
          <w:kern w:val="1"/>
          <w:sz w:val="32"/>
          <w:szCs w:val="32"/>
        </w:rPr>
        <w:t xml:space="preserve"> </w:t>
      </w:r>
      <w:r>
        <w:rPr>
          <w:rFonts w:eastAsia="方正仿宋_GBK"/>
          <w:b/>
          <w:bCs/>
          <w:kern w:val="1"/>
          <w:sz w:val="32"/>
          <w:szCs w:val="32"/>
        </w:rPr>
        <w:t xml:space="preserve">   第</w:t>
      </w:r>
      <w:r>
        <w:rPr>
          <w:rFonts w:hint="eastAsia" w:eastAsia="方正仿宋_GBK"/>
          <w:b/>
          <w:bCs/>
          <w:kern w:val="1"/>
          <w:sz w:val="32"/>
          <w:szCs w:val="32"/>
        </w:rPr>
        <w:t>六十</w:t>
      </w:r>
      <w:r>
        <w:rPr>
          <w:rFonts w:hint="eastAsia" w:eastAsia="方正仿宋_GBK"/>
          <w:b/>
          <w:bCs/>
          <w:kern w:val="1"/>
          <w:sz w:val="32"/>
          <w:szCs w:val="32"/>
          <w:lang w:val="en-US" w:eastAsia="zh-CN"/>
        </w:rPr>
        <w:t>九</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换届选举负责人前，应按规定将</w:t>
      </w:r>
      <w:r>
        <w:rPr>
          <w:rFonts w:hint="eastAsia" w:eastAsia="方正仿宋_GBK"/>
          <w:kern w:val="1"/>
          <w:sz w:val="32"/>
          <w:szCs w:val="32"/>
        </w:rPr>
        <w:t>本会</w:t>
      </w:r>
      <w:r>
        <w:rPr>
          <w:rFonts w:eastAsia="方正仿宋_GBK"/>
          <w:kern w:val="1"/>
          <w:sz w:val="32"/>
          <w:szCs w:val="32"/>
        </w:rPr>
        <w:t>党组织负责人人选报上级党组织审核。</w:t>
      </w:r>
      <w:r>
        <w:rPr>
          <w:rFonts w:hint="eastAsia" w:eastAsia="方正仿宋_GBK"/>
          <w:kern w:val="1"/>
          <w:sz w:val="32"/>
          <w:szCs w:val="32"/>
        </w:rPr>
        <w:t>本会</w:t>
      </w:r>
      <w:r>
        <w:rPr>
          <w:rFonts w:eastAsia="方正仿宋_GBK"/>
          <w:kern w:val="1"/>
          <w:sz w:val="32"/>
          <w:szCs w:val="32"/>
        </w:rPr>
        <w:t>变更、撤并或注销，</w:t>
      </w:r>
      <w:r>
        <w:rPr>
          <w:rFonts w:hint="eastAsia" w:eastAsia="方正仿宋_GBK"/>
          <w:kern w:val="1"/>
          <w:sz w:val="32"/>
          <w:szCs w:val="32"/>
        </w:rPr>
        <w:t>本会</w:t>
      </w:r>
      <w:r>
        <w:rPr>
          <w:rFonts w:eastAsia="方正仿宋_GBK"/>
          <w:kern w:val="1"/>
          <w:sz w:val="32"/>
          <w:szCs w:val="32"/>
        </w:rPr>
        <w:t>党组织应及时向上级党组织报告，实现</w:t>
      </w:r>
      <w:r>
        <w:rPr>
          <w:rFonts w:hint="eastAsia" w:eastAsia="方正仿宋_GBK"/>
          <w:kern w:val="1"/>
          <w:sz w:val="32"/>
          <w:szCs w:val="32"/>
        </w:rPr>
        <w:t>本会</w:t>
      </w:r>
      <w:r>
        <w:rPr>
          <w:rFonts w:eastAsia="方正仿宋_GBK"/>
          <w:kern w:val="1"/>
          <w:sz w:val="32"/>
          <w:szCs w:val="32"/>
        </w:rPr>
        <w:t>领导班子和党组织负责人同步调整。</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lang w:val="en-US" w:eastAsia="zh-CN"/>
        </w:rPr>
        <w:t>七十</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负责人应主动支持党建工作。</w:t>
      </w:r>
      <w:r>
        <w:rPr>
          <w:rFonts w:hint="eastAsia" w:eastAsia="方正仿宋_GBK"/>
          <w:kern w:val="1"/>
          <w:sz w:val="32"/>
          <w:szCs w:val="32"/>
        </w:rPr>
        <w:t>本会</w:t>
      </w:r>
      <w:r>
        <w:rPr>
          <w:rFonts w:eastAsia="方正仿宋_GBK"/>
          <w:kern w:val="1"/>
          <w:sz w:val="32"/>
          <w:szCs w:val="32"/>
        </w:rPr>
        <w:t>积极为党组织开展活动、做好工作提供必要条件。党组织书记</w:t>
      </w:r>
      <w:r>
        <w:rPr>
          <w:rFonts w:hint="eastAsia" w:eastAsia="方正仿宋_GBK"/>
          <w:kern w:val="1"/>
          <w:sz w:val="32"/>
          <w:szCs w:val="32"/>
        </w:rPr>
        <w:t>参加本会</w:t>
      </w:r>
      <w:r>
        <w:rPr>
          <w:rFonts w:eastAsia="方正仿宋_GBK"/>
          <w:kern w:val="1"/>
          <w:sz w:val="32"/>
          <w:szCs w:val="32"/>
        </w:rPr>
        <w:t>管理层有关会议。非党员社会组织负责人应接受邀请积极参加党组织开展的有关活动。将党建工作经费纳入管理费用列支，并将上级补助党组织的工作活动经费全额用于党建工作。</w:t>
      </w:r>
    </w:p>
    <w:p>
      <w:pPr>
        <w:spacing w:line="560" w:lineRule="exact"/>
        <w:rPr>
          <w:rFonts w:eastAsia="方正黑体_GBK"/>
          <w:b/>
          <w:kern w:val="1"/>
          <w:sz w:val="32"/>
          <w:szCs w:val="32"/>
        </w:rPr>
      </w:pPr>
    </w:p>
    <w:p>
      <w:pPr>
        <w:spacing w:line="560" w:lineRule="exact"/>
        <w:ind w:firstLine="640"/>
        <w:rPr>
          <w:rFonts w:eastAsia="方正黑体_GBK"/>
          <w:kern w:val="1"/>
          <w:sz w:val="32"/>
          <w:szCs w:val="32"/>
        </w:rPr>
      </w:pPr>
      <w:r>
        <w:rPr>
          <w:rFonts w:eastAsia="方正黑体_GBK"/>
          <w:b/>
          <w:kern w:val="1"/>
          <w:sz w:val="32"/>
          <w:szCs w:val="32"/>
        </w:rPr>
        <w:t xml:space="preserve">      </w:t>
      </w:r>
      <w:r>
        <w:rPr>
          <w:rFonts w:eastAsia="方正黑体_GBK"/>
          <w:kern w:val="1"/>
          <w:sz w:val="32"/>
          <w:szCs w:val="32"/>
        </w:rPr>
        <w:t xml:space="preserve"> 第</w:t>
      </w:r>
      <w:r>
        <w:rPr>
          <w:rFonts w:hint="eastAsia" w:eastAsia="方正黑体_GBK"/>
          <w:kern w:val="1"/>
          <w:sz w:val="32"/>
          <w:szCs w:val="32"/>
        </w:rPr>
        <w:t>六</w:t>
      </w:r>
      <w:r>
        <w:rPr>
          <w:rFonts w:eastAsia="方正黑体_GBK"/>
          <w:kern w:val="1"/>
          <w:sz w:val="32"/>
          <w:szCs w:val="32"/>
        </w:rPr>
        <w:t>章   资产的管理、使用</w:t>
      </w:r>
    </w:p>
    <w:p>
      <w:pPr>
        <w:spacing w:line="560" w:lineRule="exact"/>
        <w:rPr>
          <w:rFonts w:eastAsia="方正仿宋_GBK"/>
          <w:kern w:val="1"/>
          <w:sz w:val="32"/>
          <w:szCs w:val="32"/>
        </w:rPr>
      </w:pPr>
      <w:r>
        <w:rPr>
          <w:rFonts w:eastAsia="方正仿宋_GBK"/>
          <w:kern w:val="1"/>
          <w:sz w:val="32"/>
          <w:szCs w:val="32"/>
        </w:rPr>
        <w:t xml:space="preserve">             </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一</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经费来源：</w:t>
      </w:r>
    </w:p>
    <w:p>
      <w:pPr>
        <w:spacing w:line="560" w:lineRule="exact"/>
        <w:ind w:firstLine="640"/>
        <w:rPr>
          <w:rFonts w:hint="eastAsia" w:eastAsia="方正仿宋_GBK"/>
          <w:kern w:val="1"/>
          <w:sz w:val="32"/>
          <w:szCs w:val="32"/>
        </w:rPr>
      </w:pPr>
      <w:r>
        <w:rPr>
          <w:rFonts w:eastAsia="方正仿宋_GBK"/>
          <w:kern w:val="1"/>
          <w:sz w:val="32"/>
          <w:szCs w:val="32"/>
        </w:rPr>
        <w:t>（一） 会费</w:t>
      </w:r>
      <w:r>
        <w:rPr>
          <w:rFonts w:hint="eastAsia" w:eastAsia="方正仿宋_GBK"/>
          <w:kern w:val="1"/>
          <w:sz w:val="32"/>
          <w:szCs w:val="32"/>
        </w:rPr>
        <w:t>收入；</w:t>
      </w:r>
    </w:p>
    <w:p>
      <w:pPr>
        <w:spacing w:line="560" w:lineRule="exact"/>
        <w:ind w:firstLine="640"/>
        <w:rPr>
          <w:rFonts w:eastAsia="方正仿宋_GBK"/>
          <w:kern w:val="1"/>
          <w:sz w:val="32"/>
          <w:szCs w:val="32"/>
        </w:rPr>
      </w:pPr>
      <w:r>
        <w:rPr>
          <w:rFonts w:eastAsia="方正仿宋_GBK"/>
          <w:kern w:val="1"/>
          <w:sz w:val="32"/>
          <w:szCs w:val="32"/>
        </w:rPr>
        <w:t>（二） 捐赠</w:t>
      </w:r>
      <w:r>
        <w:rPr>
          <w:rFonts w:hint="eastAsia" w:eastAsia="方正仿宋_GBK"/>
          <w:kern w:val="1"/>
          <w:sz w:val="32"/>
          <w:szCs w:val="32"/>
        </w:rPr>
        <w:t>收入</w:t>
      </w:r>
      <w:r>
        <w:rPr>
          <w:rFonts w:eastAsia="方正仿宋_GBK"/>
          <w:kern w:val="1"/>
          <w:sz w:val="32"/>
          <w:szCs w:val="32"/>
        </w:rPr>
        <w:t>；</w:t>
      </w:r>
    </w:p>
    <w:p>
      <w:pPr>
        <w:spacing w:line="560" w:lineRule="exact"/>
        <w:ind w:firstLine="640"/>
        <w:rPr>
          <w:rFonts w:eastAsia="方正仿宋_GBK"/>
          <w:kern w:val="1"/>
          <w:sz w:val="32"/>
          <w:szCs w:val="32"/>
        </w:rPr>
      </w:pPr>
      <w:r>
        <w:rPr>
          <w:rFonts w:eastAsia="方正仿宋_GBK"/>
          <w:kern w:val="1"/>
          <w:sz w:val="32"/>
          <w:szCs w:val="32"/>
        </w:rPr>
        <w:t xml:space="preserve">（三） 政府资助； </w:t>
      </w:r>
    </w:p>
    <w:p>
      <w:pPr>
        <w:spacing w:line="560" w:lineRule="exact"/>
        <w:ind w:firstLine="640"/>
        <w:rPr>
          <w:rFonts w:eastAsia="方正仿宋_GBK"/>
          <w:kern w:val="1"/>
          <w:sz w:val="32"/>
          <w:szCs w:val="32"/>
        </w:rPr>
      </w:pPr>
      <w:r>
        <w:rPr>
          <w:rFonts w:eastAsia="方正仿宋_GBK"/>
          <w:kern w:val="1"/>
          <w:sz w:val="32"/>
          <w:szCs w:val="32"/>
        </w:rPr>
        <w:t>（四）</w:t>
      </w:r>
      <w:r>
        <w:rPr>
          <w:rFonts w:hint="eastAsia" w:eastAsia="方正仿宋_GBK"/>
          <w:kern w:val="1"/>
          <w:sz w:val="32"/>
          <w:szCs w:val="32"/>
          <w:lang w:val="en-US" w:eastAsia="zh-CN"/>
        </w:rPr>
        <w:t xml:space="preserve"> </w:t>
      </w:r>
      <w:r>
        <w:rPr>
          <w:rFonts w:hint="eastAsia" w:eastAsia="方正仿宋_GBK"/>
          <w:kern w:val="1"/>
          <w:sz w:val="32"/>
          <w:szCs w:val="32"/>
        </w:rPr>
        <w:t>政府购买服务的合法所得；</w:t>
      </w:r>
    </w:p>
    <w:p>
      <w:pPr>
        <w:spacing w:line="560" w:lineRule="exact"/>
        <w:ind w:firstLine="640"/>
        <w:rPr>
          <w:rFonts w:eastAsia="方正仿宋_GBK"/>
          <w:color w:val="auto"/>
          <w:kern w:val="1"/>
          <w:sz w:val="32"/>
          <w:szCs w:val="32"/>
        </w:rPr>
      </w:pPr>
      <w:r>
        <w:rPr>
          <w:rFonts w:hint="eastAsia" w:eastAsia="方正仿宋_GBK"/>
          <w:color w:val="auto"/>
          <w:kern w:val="1"/>
          <w:sz w:val="32"/>
          <w:szCs w:val="32"/>
        </w:rPr>
        <w:t>（五）</w:t>
      </w:r>
      <w:r>
        <w:rPr>
          <w:rFonts w:hint="eastAsia" w:eastAsia="方正仿宋_GBK"/>
          <w:color w:val="auto"/>
          <w:kern w:val="1"/>
          <w:sz w:val="32"/>
          <w:szCs w:val="32"/>
          <w:lang w:val="en-US" w:eastAsia="zh-CN"/>
        </w:rPr>
        <w:t xml:space="preserve"> </w:t>
      </w:r>
      <w:r>
        <w:rPr>
          <w:rFonts w:eastAsia="方正仿宋_GBK"/>
          <w:color w:val="auto"/>
          <w:kern w:val="1"/>
          <w:sz w:val="32"/>
          <w:szCs w:val="32"/>
        </w:rPr>
        <w:t>在核准的职能范围内开展活动或服务的收入；</w:t>
      </w:r>
    </w:p>
    <w:p>
      <w:pPr>
        <w:spacing w:line="560" w:lineRule="exact"/>
        <w:ind w:firstLine="640"/>
        <w:rPr>
          <w:rFonts w:hint="eastAsia" w:eastAsia="方正仿宋_GBK"/>
          <w:kern w:val="1"/>
          <w:sz w:val="32"/>
          <w:szCs w:val="32"/>
        </w:rPr>
      </w:pPr>
      <w:r>
        <w:rPr>
          <w:rFonts w:eastAsia="方正仿宋_GBK"/>
          <w:kern w:val="1"/>
          <w:sz w:val="32"/>
          <w:szCs w:val="32"/>
        </w:rPr>
        <w:t>（</w:t>
      </w:r>
      <w:r>
        <w:rPr>
          <w:rFonts w:hint="eastAsia" w:eastAsia="方正仿宋_GBK"/>
          <w:kern w:val="1"/>
          <w:sz w:val="32"/>
          <w:szCs w:val="32"/>
        </w:rPr>
        <w:t>六</w:t>
      </w:r>
      <w:r>
        <w:rPr>
          <w:rFonts w:eastAsia="方正仿宋_GBK"/>
          <w:kern w:val="1"/>
          <w:sz w:val="32"/>
          <w:szCs w:val="32"/>
        </w:rPr>
        <w:t>）</w:t>
      </w:r>
      <w:r>
        <w:rPr>
          <w:rFonts w:hint="eastAsia" w:eastAsia="方正仿宋_GBK"/>
          <w:kern w:val="1"/>
          <w:sz w:val="32"/>
          <w:szCs w:val="32"/>
          <w:lang w:val="en-US" w:eastAsia="zh-CN"/>
        </w:rPr>
        <w:t xml:space="preserve"> </w:t>
      </w:r>
      <w:r>
        <w:rPr>
          <w:rFonts w:hint="eastAsia" w:eastAsia="方正仿宋_GBK"/>
          <w:kern w:val="1"/>
          <w:sz w:val="32"/>
          <w:szCs w:val="32"/>
        </w:rPr>
        <w:t>利息收入；</w:t>
      </w:r>
    </w:p>
    <w:p>
      <w:pPr>
        <w:spacing w:line="560" w:lineRule="exact"/>
        <w:ind w:firstLine="640"/>
        <w:rPr>
          <w:rFonts w:eastAsia="方正仿宋_GBK"/>
          <w:kern w:val="1"/>
          <w:sz w:val="32"/>
          <w:szCs w:val="32"/>
        </w:rPr>
      </w:pPr>
      <w:r>
        <w:rPr>
          <w:rFonts w:hint="eastAsia" w:eastAsia="方正仿宋_GBK"/>
          <w:kern w:val="1"/>
          <w:sz w:val="32"/>
          <w:szCs w:val="32"/>
        </w:rPr>
        <w:t>（七）</w:t>
      </w:r>
      <w:r>
        <w:rPr>
          <w:rFonts w:hint="eastAsia" w:eastAsia="方正仿宋_GBK"/>
          <w:kern w:val="1"/>
          <w:sz w:val="32"/>
          <w:szCs w:val="32"/>
          <w:lang w:val="en-US" w:eastAsia="zh-CN"/>
        </w:rPr>
        <w:t xml:space="preserve"> </w:t>
      </w:r>
      <w:r>
        <w:rPr>
          <w:rFonts w:eastAsia="方正仿宋_GBK"/>
          <w:kern w:val="1"/>
          <w:sz w:val="32"/>
          <w:szCs w:val="32"/>
        </w:rPr>
        <w:t>其他合法收入。</w:t>
      </w:r>
    </w:p>
    <w:p>
      <w:pPr>
        <w:spacing w:line="560" w:lineRule="exact"/>
        <w:ind w:firstLine="640"/>
        <w:rPr>
          <w:rFonts w:hint="eastAsia" w:eastAsia="方正仿宋_GBK"/>
          <w:kern w:val="1"/>
          <w:sz w:val="32"/>
          <w:szCs w:val="32"/>
        </w:rPr>
      </w:pPr>
      <w:r>
        <w:rPr>
          <w:rFonts w:hint="eastAsia" w:eastAsia="方正仿宋_GBK"/>
          <w:b/>
          <w:bCs/>
          <w:kern w:val="1"/>
          <w:sz w:val="32"/>
          <w:szCs w:val="32"/>
        </w:rPr>
        <w:t>第七十</w:t>
      </w:r>
      <w:r>
        <w:rPr>
          <w:rFonts w:hint="eastAsia" w:eastAsia="方正仿宋_GBK"/>
          <w:b/>
          <w:bCs/>
          <w:kern w:val="1"/>
          <w:sz w:val="32"/>
          <w:szCs w:val="32"/>
          <w:lang w:val="en-US" w:eastAsia="zh-CN"/>
        </w:rPr>
        <w:t>二</w:t>
      </w:r>
      <w:r>
        <w:rPr>
          <w:rFonts w:hint="eastAsia" w:eastAsia="方正仿宋_GBK"/>
          <w:b/>
          <w:bCs/>
          <w:kern w:val="1"/>
          <w:sz w:val="32"/>
          <w:szCs w:val="32"/>
        </w:rPr>
        <w:t>条</w:t>
      </w:r>
      <w:r>
        <w:rPr>
          <w:rFonts w:hint="eastAsia" w:eastAsia="方正仿宋_GBK"/>
          <w:kern w:val="1"/>
          <w:sz w:val="32"/>
          <w:szCs w:val="32"/>
        </w:rPr>
        <w:t xml:space="preserve">  本会</w:t>
      </w:r>
      <w:r>
        <w:rPr>
          <w:rFonts w:eastAsia="方正仿宋_GBK"/>
          <w:kern w:val="1"/>
          <w:sz w:val="32"/>
          <w:szCs w:val="32"/>
        </w:rPr>
        <w:t>按照国家有关规定收取会员会费</w:t>
      </w:r>
      <w:r>
        <w:rPr>
          <w:rFonts w:hint="eastAsia" w:eastAsia="方正仿宋_GBK"/>
          <w:kern w:val="1"/>
          <w:sz w:val="32"/>
          <w:szCs w:val="32"/>
        </w:rPr>
        <w:t>。会员缴纳会费的</w:t>
      </w:r>
      <w:r>
        <w:rPr>
          <w:rFonts w:eastAsia="方正仿宋_GBK"/>
          <w:kern w:val="1"/>
          <w:sz w:val="32"/>
          <w:szCs w:val="32"/>
        </w:rPr>
        <w:t>标准</w:t>
      </w:r>
      <w:r>
        <w:rPr>
          <w:rFonts w:hint="eastAsia" w:eastAsia="方正仿宋_GBK"/>
          <w:kern w:val="1"/>
          <w:sz w:val="32"/>
          <w:szCs w:val="32"/>
        </w:rPr>
        <w:t>，</w:t>
      </w:r>
      <w:r>
        <w:rPr>
          <w:rFonts w:eastAsia="方正仿宋_GBK"/>
          <w:kern w:val="1"/>
          <w:sz w:val="32"/>
          <w:szCs w:val="32"/>
        </w:rPr>
        <w:t>必须在会员大会上以无记名投票方式</w:t>
      </w:r>
      <w:r>
        <w:rPr>
          <w:rFonts w:hint="eastAsia" w:eastAsia="方正仿宋_GBK"/>
          <w:kern w:val="1"/>
          <w:sz w:val="32"/>
          <w:szCs w:val="32"/>
        </w:rPr>
        <w:t>、</w:t>
      </w:r>
      <w:r>
        <w:rPr>
          <w:rFonts w:eastAsia="方正仿宋_GBK"/>
          <w:kern w:val="1"/>
          <w:sz w:val="32"/>
          <w:szCs w:val="32"/>
        </w:rPr>
        <w:t>过半数到会会员表决通过</w:t>
      </w:r>
      <w:r>
        <w:rPr>
          <w:rFonts w:hint="eastAsia" w:eastAsia="方正仿宋_GBK"/>
          <w:kern w:val="1"/>
          <w:sz w:val="32"/>
          <w:szCs w:val="32"/>
        </w:rPr>
        <w:t>。</w:t>
      </w:r>
    </w:p>
    <w:p>
      <w:pPr>
        <w:spacing w:line="560" w:lineRule="exact"/>
        <w:rPr>
          <w:rFonts w:hint="eastAsia" w:eastAsia="方正仿宋_GBK"/>
          <w:kern w:val="1"/>
          <w:sz w:val="32"/>
          <w:szCs w:val="32"/>
        </w:rPr>
      </w:pPr>
      <w:r>
        <w:rPr>
          <w:rFonts w:eastAsia="隶书"/>
          <w:color w:val="FF0000"/>
          <w:kern w:val="32"/>
          <w:sz w:val="32"/>
          <w:szCs w:val="32"/>
          <w:shd w:val="clear" w:color="auto" w:fill="FFFFFF"/>
        </w:rPr>
        <w:t xml:space="preserve">   </w:t>
      </w:r>
      <w:r>
        <w:rPr>
          <w:rFonts w:eastAsia="方正仿宋_GBK"/>
          <w:kern w:val="1"/>
          <w:sz w:val="32"/>
          <w:szCs w:val="32"/>
        </w:rPr>
        <w:t xml:space="preserve"> </w:t>
      </w: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三</w:t>
      </w:r>
      <w:r>
        <w:rPr>
          <w:rFonts w:eastAsia="方正仿宋_GBK"/>
          <w:b/>
          <w:bCs/>
          <w:kern w:val="1"/>
          <w:sz w:val="32"/>
          <w:szCs w:val="32"/>
        </w:rPr>
        <w:t xml:space="preserve">条 </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经费应当用于</w:t>
      </w:r>
      <w:r>
        <w:rPr>
          <w:rFonts w:hint="eastAsia" w:eastAsia="方正仿宋_GBK"/>
          <w:kern w:val="1"/>
          <w:sz w:val="32"/>
          <w:szCs w:val="32"/>
        </w:rPr>
        <w:t>：</w:t>
      </w:r>
    </w:p>
    <w:p>
      <w:pPr>
        <w:spacing w:line="560" w:lineRule="exact"/>
        <w:ind w:firstLine="640"/>
        <w:rPr>
          <w:rFonts w:eastAsia="方正仿宋_GBK"/>
          <w:kern w:val="1"/>
          <w:sz w:val="32"/>
          <w:szCs w:val="32"/>
        </w:rPr>
      </w:pPr>
      <w:r>
        <w:rPr>
          <w:rFonts w:eastAsia="方正仿宋_GBK"/>
          <w:kern w:val="1"/>
          <w:sz w:val="32"/>
          <w:szCs w:val="32"/>
        </w:rPr>
        <w:t>（一） 本章程规定的业务范围和事业发展</w:t>
      </w:r>
      <w:r>
        <w:rPr>
          <w:rFonts w:hint="eastAsia" w:eastAsia="方正仿宋_GBK"/>
          <w:kern w:val="1"/>
          <w:sz w:val="32"/>
          <w:szCs w:val="32"/>
        </w:rPr>
        <w:t>；</w:t>
      </w:r>
    </w:p>
    <w:p>
      <w:pPr>
        <w:spacing w:line="560" w:lineRule="exact"/>
        <w:rPr>
          <w:rFonts w:eastAsia="方正仿宋_GBK"/>
          <w:kern w:val="1"/>
          <w:sz w:val="32"/>
          <w:szCs w:val="32"/>
        </w:rPr>
      </w:pPr>
      <w:r>
        <w:rPr>
          <w:rFonts w:eastAsia="隶书"/>
          <w:color w:val="FF0000"/>
          <w:kern w:val="32"/>
          <w:sz w:val="32"/>
          <w:szCs w:val="32"/>
          <w:shd w:val="clear" w:color="auto" w:fill="FFFFFF"/>
        </w:rPr>
        <w:t xml:space="preserve">    </w:t>
      </w:r>
      <w:r>
        <w:rPr>
          <w:rFonts w:eastAsia="方正仿宋_GBK"/>
          <w:kern w:val="1"/>
          <w:sz w:val="32"/>
          <w:szCs w:val="32"/>
        </w:rPr>
        <w:t>（二）</w:t>
      </w:r>
      <w:r>
        <w:rPr>
          <w:rFonts w:eastAsia="方正仿宋_GBK"/>
          <w:b/>
          <w:bCs/>
          <w:color w:val="auto"/>
          <w:kern w:val="1"/>
          <w:sz w:val="32"/>
          <w:szCs w:val="32"/>
          <w:shd w:val="clear" w:color="auto" w:fill="auto"/>
        </w:rPr>
        <w:t xml:space="preserve"> </w:t>
      </w:r>
      <w:r>
        <w:rPr>
          <w:rFonts w:eastAsia="方正仿宋_GBK"/>
          <w:b w:val="0"/>
          <w:bCs w:val="0"/>
          <w:color w:val="auto"/>
          <w:kern w:val="1"/>
          <w:sz w:val="32"/>
          <w:szCs w:val="32"/>
          <w:shd w:val="clear" w:color="auto" w:fill="auto"/>
        </w:rPr>
        <w:t>必须的</w:t>
      </w:r>
      <w:r>
        <w:rPr>
          <w:rFonts w:eastAsia="方正仿宋_GBK"/>
          <w:color w:val="auto"/>
          <w:kern w:val="1"/>
          <w:sz w:val="32"/>
          <w:szCs w:val="32"/>
          <w:shd w:val="clear" w:color="auto" w:fill="auto"/>
        </w:rPr>
        <w:t>行</w:t>
      </w:r>
      <w:r>
        <w:rPr>
          <w:rFonts w:eastAsia="方正仿宋_GBK"/>
          <w:kern w:val="1"/>
          <w:sz w:val="32"/>
          <w:szCs w:val="32"/>
        </w:rPr>
        <w:t>政办公和人员</w:t>
      </w:r>
      <w:r>
        <w:rPr>
          <w:rFonts w:hint="eastAsia" w:eastAsia="方正仿宋_GBK"/>
          <w:kern w:val="1"/>
          <w:sz w:val="32"/>
          <w:szCs w:val="32"/>
          <w:lang w:val="en-US" w:eastAsia="zh-CN"/>
        </w:rPr>
        <w:t>劳务</w:t>
      </w:r>
      <w:r>
        <w:rPr>
          <w:rFonts w:eastAsia="方正仿宋_GBK"/>
          <w:kern w:val="1"/>
          <w:sz w:val="32"/>
          <w:szCs w:val="32"/>
        </w:rPr>
        <w:t>薪酬支出；</w:t>
      </w:r>
    </w:p>
    <w:p>
      <w:pPr>
        <w:spacing w:line="560" w:lineRule="exact"/>
        <w:rPr>
          <w:rFonts w:eastAsia="方正仿宋_GBK"/>
          <w:kern w:val="1"/>
          <w:sz w:val="32"/>
          <w:szCs w:val="32"/>
        </w:rPr>
      </w:pPr>
      <w:r>
        <w:rPr>
          <w:rFonts w:eastAsia="方正仿宋_GBK"/>
          <w:kern w:val="1"/>
          <w:sz w:val="32"/>
          <w:szCs w:val="32"/>
        </w:rPr>
        <w:t xml:space="preserve">    （三） 其他由理事会或者常务理事会决定的事项。</w:t>
      </w:r>
    </w:p>
    <w:p>
      <w:pPr>
        <w:spacing w:line="560" w:lineRule="exact"/>
        <w:rPr>
          <w:rFonts w:eastAsia="方正仿宋_GBK"/>
          <w:kern w:val="1"/>
          <w:sz w:val="32"/>
          <w:szCs w:val="32"/>
        </w:rPr>
      </w:pPr>
      <w:r>
        <w:rPr>
          <w:rFonts w:eastAsia="方正仿宋_GBK"/>
          <w:kern w:val="1"/>
          <w:sz w:val="32"/>
          <w:szCs w:val="32"/>
        </w:rPr>
        <w:t xml:space="preserve">    </w:t>
      </w: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四</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执行《民间非营利组织会计制度》，严格财务管理，保证会计资料合法、真实、准确、完整。</w:t>
      </w:r>
    </w:p>
    <w:p>
      <w:pPr>
        <w:spacing w:line="560" w:lineRule="exact"/>
        <w:ind w:firstLine="640"/>
        <w:rPr>
          <w:rFonts w:eastAsia="隶书"/>
          <w:color w:val="FF0000"/>
          <w:kern w:val="32"/>
          <w:sz w:val="32"/>
          <w:szCs w:val="32"/>
          <w:shd w:val="clear" w:color="auto" w:fill="FFFFFF"/>
        </w:rPr>
      </w:pP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五</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配备具有专业资格的会计和专职出纳。会计不得兼任出纳。会计人员必须进行会计核算，实行会计监督。会计和出纳调动或离职时，必须与接管人员办清交接手续。</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六</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的资产管理必须执行国家规定的财务管理制度，接受会员大会、监事和有关部门的监督。</w:t>
      </w:r>
    </w:p>
    <w:p>
      <w:pPr>
        <w:spacing w:line="560" w:lineRule="exact"/>
        <w:ind w:firstLine="640" w:firstLineChars="200"/>
        <w:rPr>
          <w:rFonts w:eastAsia="方正仿宋_GBK"/>
          <w:kern w:val="1"/>
          <w:sz w:val="32"/>
          <w:szCs w:val="32"/>
        </w:rPr>
      </w:pPr>
      <w:r>
        <w:rPr>
          <w:rFonts w:hint="eastAsia" w:eastAsia="方正仿宋_GBK"/>
          <w:kern w:val="1"/>
          <w:sz w:val="32"/>
          <w:szCs w:val="32"/>
        </w:rPr>
        <w:t>本会</w:t>
      </w:r>
      <w:r>
        <w:rPr>
          <w:rFonts w:eastAsia="方正仿宋_GBK"/>
          <w:kern w:val="1"/>
          <w:sz w:val="32"/>
          <w:szCs w:val="32"/>
        </w:rPr>
        <w:t>接受捐赠时，应当遵守法律法规，不得以任何形式进行摊派或变相摊派。</w:t>
      </w:r>
    </w:p>
    <w:p>
      <w:pPr>
        <w:spacing w:line="560" w:lineRule="exact"/>
        <w:ind w:firstLine="640" w:firstLineChars="200"/>
        <w:rPr>
          <w:rFonts w:eastAsia="方正仿宋_GBK"/>
          <w:kern w:val="1"/>
          <w:sz w:val="32"/>
          <w:szCs w:val="32"/>
        </w:rPr>
      </w:pPr>
      <w:r>
        <w:rPr>
          <w:rFonts w:eastAsia="方正仿宋_GBK"/>
          <w:kern w:val="1"/>
          <w:sz w:val="32"/>
          <w:szCs w:val="32"/>
        </w:rPr>
        <w:t>捐赠人、资助人或单位、会员、监事有权向</w:t>
      </w:r>
      <w:r>
        <w:rPr>
          <w:rFonts w:hint="eastAsia" w:eastAsia="方正仿宋_GBK"/>
          <w:kern w:val="1"/>
          <w:sz w:val="32"/>
          <w:szCs w:val="32"/>
        </w:rPr>
        <w:t>本会</w:t>
      </w:r>
      <w:r>
        <w:rPr>
          <w:rFonts w:eastAsia="方正仿宋_GBK"/>
          <w:kern w:val="1"/>
          <w:sz w:val="32"/>
          <w:szCs w:val="32"/>
        </w:rPr>
        <w:t>查询捐赠财产的使用、管理情况，并提出意见和建议</w:t>
      </w:r>
      <w:r>
        <w:rPr>
          <w:rFonts w:hint="eastAsia" w:eastAsia="方正仿宋_GBK"/>
          <w:kern w:val="1"/>
          <w:sz w:val="32"/>
          <w:szCs w:val="32"/>
        </w:rPr>
        <w:t>；</w:t>
      </w:r>
      <w:r>
        <w:rPr>
          <w:rFonts w:eastAsia="方正仿宋_GBK"/>
          <w:kern w:val="1"/>
          <w:sz w:val="32"/>
          <w:szCs w:val="32"/>
        </w:rPr>
        <w:t>对于捐赠人、资助人或单位、会员、监事的查询，</w:t>
      </w:r>
      <w:r>
        <w:rPr>
          <w:rFonts w:hint="eastAsia" w:eastAsia="方正仿宋_GBK"/>
          <w:kern w:val="1"/>
          <w:sz w:val="32"/>
          <w:szCs w:val="32"/>
        </w:rPr>
        <w:t>本会</w:t>
      </w:r>
      <w:r>
        <w:rPr>
          <w:rFonts w:eastAsia="方正仿宋_GBK"/>
          <w:kern w:val="1"/>
          <w:sz w:val="32"/>
          <w:szCs w:val="32"/>
        </w:rPr>
        <w:t>应及时如实答复。</w:t>
      </w:r>
    </w:p>
    <w:p>
      <w:pPr>
        <w:spacing w:line="560" w:lineRule="exact"/>
        <w:ind w:firstLine="640" w:firstLineChars="200"/>
        <w:rPr>
          <w:rFonts w:eastAsia="方正仿宋_GBK"/>
          <w:kern w:val="1"/>
          <w:sz w:val="32"/>
          <w:szCs w:val="32"/>
        </w:rPr>
      </w:pPr>
      <w:r>
        <w:rPr>
          <w:rFonts w:eastAsia="方正仿宋_GBK"/>
          <w:kern w:val="1"/>
          <w:sz w:val="32"/>
          <w:szCs w:val="32"/>
        </w:rPr>
        <w:t>捐赠人、资助人对投入</w:t>
      </w:r>
      <w:r>
        <w:rPr>
          <w:rFonts w:hint="eastAsia" w:eastAsia="方正仿宋_GBK"/>
          <w:kern w:val="1"/>
          <w:sz w:val="32"/>
          <w:szCs w:val="32"/>
        </w:rPr>
        <w:t>本会</w:t>
      </w:r>
      <w:r>
        <w:rPr>
          <w:rFonts w:eastAsia="方正仿宋_GBK"/>
          <w:kern w:val="1"/>
          <w:sz w:val="32"/>
          <w:szCs w:val="32"/>
        </w:rPr>
        <w:t>的财产不保留或者享有任何财产权利。</w:t>
      </w:r>
    </w:p>
    <w:p>
      <w:pPr>
        <w:spacing w:line="560" w:lineRule="exact"/>
        <w:ind w:firstLine="640" w:firstLineChars="200"/>
        <w:rPr>
          <w:rFonts w:eastAsia="方正仿宋_GBK"/>
          <w:kern w:val="1"/>
          <w:sz w:val="32"/>
          <w:szCs w:val="32"/>
        </w:rPr>
      </w:pPr>
      <w:r>
        <w:rPr>
          <w:rFonts w:eastAsia="方正仿宋_GBK"/>
          <w:kern w:val="1"/>
          <w:sz w:val="32"/>
          <w:szCs w:val="32"/>
        </w:rPr>
        <w:t>资产来源属于国家拨款或者社会捐赠、资助的，必须接受审计机关的监督，并将有关情况以适当方式定期向社会公布。</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七</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换届或更换法定代表人之前应当接受社团登记管理机关和</w:t>
      </w:r>
      <w:r>
        <w:rPr>
          <w:rFonts w:hint="eastAsia" w:eastAsia="方正仿宋_GBK"/>
          <w:kern w:val="1"/>
          <w:sz w:val="32"/>
          <w:szCs w:val="32"/>
          <w:highlight w:val="none"/>
          <w:lang w:val="en-US" w:eastAsia="zh-CN"/>
        </w:rPr>
        <w:t>行业管理部门</w:t>
      </w:r>
      <w:r>
        <w:rPr>
          <w:rFonts w:eastAsia="方正仿宋_GBK"/>
          <w:kern w:val="1"/>
          <w:sz w:val="32"/>
          <w:szCs w:val="32"/>
          <w:highlight w:val="none"/>
        </w:rPr>
        <w:t>组织</w:t>
      </w:r>
      <w:r>
        <w:rPr>
          <w:rFonts w:eastAsia="方正仿宋_GBK"/>
          <w:kern w:val="1"/>
          <w:sz w:val="32"/>
          <w:szCs w:val="32"/>
        </w:rPr>
        <w:t>的财务审计。</w:t>
      </w:r>
    </w:p>
    <w:p>
      <w:pPr>
        <w:spacing w:line="560" w:lineRule="exact"/>
        <w:ind w:firstLine="640"/>
        <w:rPr>
          <w:rFonts w:eastAsia="方正仿宋_GBK"/>
          <w:color w:val="FF0000"/>
          <w:kern w:val="1"/>
          <w:sz w:val="32"/>
          <w:szCs w:val="32"/>
        </w:rPr>
      </w:pPr>
      <w:r>
        <w:rPr>
          <w:rFonts w:eastAsia="方正仿宋_GBK"/>
          <w:b/>
          <w:bCs/>
          <w:kern w:val="1"/>
          <w:sz w:val="32"/>
          <w:szCs w:val="32"/>
        </w:rPr>
        <w:t>第</w:t>
      </w:r>
      <w:r>
        <w:rPr>
          <w:rFonts w:hint="eastAsia" w:eastAsia="方正仿宋_GBK"/>
          <w:b/>
          <w:bCs/>
          <w:kern w:val="1"/>
          <w:sz w:val="32"/>
          <w:szCs w:val="32"/>
        </w:rPr>
        <w:t>七十</w:t>
      </w:r>
      <w:r>
        <w:rPr>
          <w:rFonts w:hint="eastAsia" w:eastAsia="方正仿宋_GBK"/>
          <w:b/>
          <w:bCs/>
          <w:kern w:val="1"/>
          <w:sz w:val="32"/>
          <w:szCs w:val="32"/>
          <w:lang w:val="en-US" w:eastAsia="zh-CN"/>
        </w:rPr>
        <w:t>八</w:t>
      </w:r>
      <w:r>
        <w:rPr>
          <w:rFonts w:eastAsia="方正仿宋_GBK"/>
          <w:b/>
          <w:bCs/>
          <w:kern w:val="1"/>
          <w:sz w:val="32"/>
          <w:szCs w:val="32"/>
        </w:rPr>
        <w:t>条</w:t>
      </w:r>
      <w:r>
        <w:rPr>
          <w:rFonts w:eastAsia="方正仿宋_GBK"/>
          <w:kern w:val="1"/>
          <w:sz w:val="32"/>
          <w:szCs w:val="32"/>
        </w:rPr>
        <w:t xml:space="preserve">  </w:t>
      </w:r>
      <w:r>
        <w:rPr>
          <w:rFonts w:hint="eastAsia" w:eastAsia="方正仿宋_GBK"/>
          <w:color w:val="auto"/>
          <w:kern w:val="1"/>
          <w:sz w:val="32"/>
          <w:szCs w:val="32"/>
        </w:rPr>
        <w:t>本会</w:t>
      </w:r>
      <w:r>
        <w:rPr>
          <w:rFonts w:eastAsia="方正仿宋_GBK"/>
          <w:color w:val="auto"/>
          <w:kern w:val="1"/>
          <w:sz w:val="32"/>
          <w:szCs w:val="32"/>
        </w:rPr>
        <w:t>的</w:t>
      </w:r>
      <w:r>
        <w:rPr>
          <w:rFonts w:hint="eastAsia" w:eastAsia="方正仿宋_GBK"/>
          <w:color w:val="auto"/>
          <w:kern w:val="1"/>
          <w:sz w:val="32"/>
          <w:szCs w:val="32"/>
        </w:rPr>
        <w:t>全部</w:t>
      </w:r>
      <w:r>
        <w:rPr>
          <w:rFonts w:eastAsia="方正仿宋_GBK"/>
          <w:color w:val="auto"/>
          <w:kern w:val="1"/>
          <w:sz w:val="32"/>
          <w:szCs w:val="32"/>
        </w:rPr>
        <w:t>资产</w:t>
      </w:r>
      <w:r>
        <w:rPr>
          <w:rFonts w:hint="eastAsia" w:eastAsia="方正仿宋_GBK"/>
          <w:color w:val="auto"/>
          <w:kern w:val="1"/>
          <w:sz w:val="32"/>
          <w:szCs w:val="32"/>
        </w:rPr>
        <w:t>及其增值为本会所有，</w:t>
      </w:r>
      <w:r>
        <w:rPr>
          <w:rFonts w:eastAsia="方正仿宋_GBK"/>
          <w:color w:val="auto"/>
          <w:kern w:val="1"/>
          <w:sz w:val="32"/>
          <w:szCs w:val="32"/>
        </w:rPr>
        <w:t>任何单位、个人不得侵占、私分和挪用</w:t>
      </w:r>
      <w:r>
        <w:rPr>
          <w:rFonts w:hint="eastAsia" w:eastAsia="方正仿宋_GBK"/>
          <w:color w:val="auto"/>
          <w:kern w:val="1"/>
          <w:sz w:val="32"/>
          <w:szCs w:val="32"/>
        </w:rPr>
        <w:t>，也不得在会员中分配</w:t>
      </w:r>
      <w:r>
        <w:rPr>
          <w:rFonts w:eastAsia="方正仿宋_GBK"/>
          <w:color w:val="auto"/>
          <w:kern w:val="1"/>
          <w:sz w:val="32"/>
          <w:szCs w:val="32"/>
        </w:rPr>
        <w:t>。</w:t>
      </w:r>
    </w:p>
    <w:p>
      <w:pPr>
        <w:spacing w:line="560" w:lineRule="exact"/>
        <w:ind w:firstLine="640"/>
        <w:rPr>
          <w:rFonts w:eastAsia="方正仿宋_GBK"/>
          <w:kern w:val="1"/>
          <w:sz w:val="32"/>
          <w:szCs w:val="32"/>
        </w:rPr>
      </w:pPr>
      <w:r>
        <w:rPr>
          <w:rFonts w:eastAsia="方正仿宋_GBK"/>
          <w:kern w:val="1"/>
          <w:sz w:val="32"/>
          <w:szCs w:val="32"/>
        </w:rPr>
        <w:t>未经会员大会批准，不得以</w:t>
      </w:r>
      <w:r>
        <w:rPr>
          <w:rFonts w:hint="eastAsia" w:eastAsia="方正仿宋_GBK"/>
          <w:kern w:val="1"/>
          <w:sz w:val="32"/>
          <w:szCs w:val="32"/>
        </w:rPr>
        <w:t>本会</w:t>
      </w:r>
      <w:r>
        <w:rPr>
          <w:rFonts w:eastAsia="方正仿宋_GBK"/>
          <w:kern w:val="1"/>
          <w:sz w:val="32"/>
          <w:szCs w:val="32"/>
        </w:rPr>
        <w:t>名义借债，不得将公款借给外单位</w:t>
      </w:r>
      <w:r>
        <w:rPr>
          <w:rFonts w:hint="eastAsia" w:eastAsia="方正仿宋_GBK"/>
          <w:kern w:val="1"/>
          <w:sz w:val="32"/>
          <w:szCs w:val="32"/>
        </w:rPr>
        <w:t>和个人</w:t>
      </w:r>
      <w:r>
        <w:rPr>
          <w:rFonts w:eastAsia="方正仿宋_GBK"/>
          <w:kern w:val="1"/>
          <w:sz w:val="32"/>
          <w:szCs w:val="32"/>
        </w:rPr>
        <w:t>，不得以</w:t>
      </w:r>
      <w:r>
        <w:rPr>
          <w:rFonts w:hint="eastAsia" w:eastAsia="方正仿宋_GBK"/>
          <w:kern w:val="1"/>
          <w:sz w:val="32"/>
          <w:szCs w:val="32"/>
        </w:rPr>
        <w:t>本会</w:t>
      </w:r>
      <w:r>
        <w:rPr>
          <w:rFonts w:eastAsia="方正仿宋_GBK"/>
          <w:kern w:val="1"/>
          <w:sz w:val="32"/>
          <w:szCs w:val="32"/>
        </w:rPr>
        <w:t>名义对其他单位和个人提供经济担保。</w:t>
      </w:r>
    </w:p>
    <w:p>
      <w:pPr>
        <w:spacing w:line="560" w:lineRule="exact"/>
        <w:ind w:firstLine="640"/>
        <w:rPr>
          <w:rFonts w:eastAsia="方正仿宋_GBK"/>
          <w:kern w:val="1"/>
          <w:sz w:val="32"/>
          <w:szCs w:val="32"/>
        </w:rPr>
      </w:pPr>
      <w:r>
        <w:rPr>
          <w:rFonts w:hint="eastAsia" w:eastAsia="方正仿宋_GBK"/>
          <w:kern w:val="1"/>
          <w:sz w:val="32"/>
          <w:szCs w:val="32"/>
        </w:rPr>
        <w:t>本会</w:t>
      </w:r>
      <w:r>
        <w:rPr>
          <w:rFonts w:eastAsia="方正仿宋_GBK"/>
          <w:kern w:val="1"/>
          <w:sz w:val="32"/>
          <w:szCs w:val="32"/>
        </w:rPr>
        <w:t>的证书、印章以及有关档案文件为</w:t>
      </w:r>
      <w:r>
        <w:rPr>
          <w:rFonts w:hint="eastAsia" w:eastAsia="方正仿宋_GBK"/>
          <w:kern w:val="1"/>
          <w:sz w:val="32"/>
          <w:szCs w:val="32"/>
        </w:rPr>
        <w:t>本会</w:t>
      </w:r>
      <w:r>
        <w:rPr>
          <w:rFonts w:eastAsia="方正仿宋_GBK"/>
          <w:kern w:val="1"/>
          <w:sz w:val="32"/>
          <w:szCs w:val="32"/>
        </w:rPr>
        <w:t>所有，应妥善保管，任何单位、个人不得侵占。</w:t>
      </w:r>
    </w:p>
    <w:p>
      <w:pPr>
        <w:spacing w:line="560" w:lineRule="exact"/>
        <w:ind w:firstLine="640"/>
        <w:rPr>
          <w:rFonts w:hint="eastAsia" w:eastAsia="方正仿宋_GBK"/>
          <w:color w:val="auto"/>
          <w:kern w:val="1"/>
          <w:sz w:val="32"/>
          <w:szCs w:val="32"/>
        </w:rPr>
      </w:pPr>
      <w:r>
        <w:rPr>
          <w:rFonts w:hint="eastAsia" w:eastAsia="方正仿宋_GBK"/>
          <w:b/>
          <w:bCs/>
          <w:color w:val="auto"/>
          <w:kern w:val="1"/>
          <w:sz w:val="32"/>
          <w:szCs w:val="32"/>
        </w:rPr>
        <w:t>第七十</w:t>
      </w:r>
      <w:r>
        <w:rPr>
          <w:rFonts w:hint="eastAsia" w:eastAsia="方正仿宋_GBK"/>
          <w:b/>
          <w:bCs/>
          <w:color w:val="auto"/>
          <w:kern w:val="1"/>
          <w:sz w:val="32"/>
          <w:szCs w:val="32"/>
          <w:lang w:val="en-US" w:eastAsia="zh-CN"/>
        </w:rPr>
        <w:t>九</w:t>
      </w:r>
      <w:r>
        <w:rPr>
          <w:rFonts w:hint="eastAsia" w:eastAsia="方正仿宋_GBK"/>
          <w:b/>
          <w:bCs/>
          <w:color w:val="auto"/>
          <w:kern w:val="1"/>
          <w:sz w:val="32"/>
          <w:szCs w:val="32"/>
        </w:rPr>
        <w:t>条</w:t>
      </w:r>
      <w:r>
        <w:rPr>
          <w:rFonts w:hint="eastAsia" w:eastAsia="方正仿宋_GBK"/>
          <w:color w:val="auto"/>
          <w:kern w:val="1"/>
          <w:sz w:val="32"/>
          <w:szCs w:val="32"/>
        </w:rPr>
        <w:t xml:space="preserve">  本会兼职领导、返聘人员不在本会领取薪酬。未享受其他交通、通信、差旅和伙食补贴的，可根据工作实际情况按相关规定给予相应补助。</w:t>
      </w:r>
    </w:p>
    <w:p>
      <w:pPr>
        <w:spacing w:line="560" w:lineRule="exact"/>
        <w:ind w:firstLine="640"/>
        <w:rPr>
          <w:rFonts w:eastAsia="方正仿宋_GBK"/>
          <w:color w:val="FF0000"/>
          <w:kern w:val="1"/>
          <w:sz w:val="32"/>
          <w:szCs w:val="32"/>
        </w:rPr>
      </w:pPr>
      <w:r>
        <w:rPr>
          <w:rFonts w:hint="eastAsia" w:eastAsia="方正仿宋_GBK"/>
          <w:b/>
          <w:bCs/>
          <w:color w:val="auto"/>
          <w:kern w:val="1"/>
          <w:sz w:val="32"/>
          <w:szCs w:val="32"/>
        </w:rPr>
        <w:t>第</w:t>
      </w:r>
      <w:r>
        <w:rPr>
          <w:rFonts w:hint="eastAsia" w:eastAsia="方正仿宋_GBK"/>
          <w:b/>
          <w:bCs/>
          <w:color w:val="auto"/>
          <w:kern w:val="1"/>
          <w:sz w:val="32"/>
          <w:szCs w:val="32"/>
          <w:lang w:val="en-US" w:eastAsia="zh-CN"/>
        </w:rPr>
        <w:t>八十</w:t>
      </w:r>
      <w:r>
        <w:rPr>
          <w:rFonts w:hint="eastAsia" w:eastAsia="方正仿宋_GBK"/>
          <w:b/>
          <w:bCs/>
          <w:color w:val="auto"/>
          <w:kern w:val="1"/>
          <w:sz w:val="32"/>
          <w:szCs w:val="32"/>
        </w:rPr>
        <w:t>条</w:t>
      </w:r>
      <w:r>
        <w:rPr>
          <w:rFonts w:hint="eastAsia" w:eastAsia="方正仿宋_GBK"/>
          <w:color w:val="auto"/>
          <w:kern w:val="1"/>
          <w:sz w:val="32"/>
          <w:szCs w:val="32"/>
        </w:rPr>
        <w:t xml:space="preserve">  本会聘用人员实行劳动合同制度，按照国家相关法律法规和政策，确定工作和保险福利待遇。</w:t>
      </w:r>
    </w:p>
    <w:p>
      <w:pPr>
        <w:spacing w:line="560" w:lineRule="exact"/>
        <w:ind w:firstLine="640"/>
        <w:rPr>
          <w:rFonts w:eastAsia="方正仿宋_GBK"/>
          <w:color w:val="FF0000"/>
          <w:kern w:val="1"/>
          <w:sz w:val="32"/>
          <w:szCs w:val="32"/>
        </w:rPr>
      </w:pPr>
    </w:p>
    <w:p>
      <w:pPr>
        <w:spacing w:line="560" w:lineRule="exact"/>
        <w:ind w:firstLine="640"/>
        <w:rPr>
          <w:rFonts w:eastAsia="隶书"/>
          <w:color w:val="FF0000"/>
          <w:kern w:val="32"/>
          <w:sz w:val="32"/>
          <w:szCs w:val="32"/>
          <w:shd w:val="clear" w:color="auto" w:fill="FFFFFF"/>
        </w:rPr>
      </w:pPr>
      <w:r>
        <w:rPr>
          <w:rFonts w:eastAsia="方正黑体_GBK"/>
          <w:b/>
          <w:kern w:val="1"/>
          <w:sz w:val="32"/>
          <w:szCs w:val="32"/>
        </w:rPr>
        <w:t xml:space="preserve">        </w:t>
      </w:r>
      <w:r>
        <w:rPr>
          <w:rFonts w:eastAsia="隶书"/>
          <w:color w:val="FF0000"/>
          <w:kern w:val="32"/>
          <w:sz w:val="32"/>
          <w:szCs w:val="32"/>
          <w:shd w:val="clear" w:color="auto" w:fill="FFFFFF"/>
        </w:rPr>
        <w:t xml:space="preserve"> </w:t>
      </w:r>
      <w:r>
        <w:rPr>
          <w:rFonts w:eastAsia="方正黑体_GBK"/>
          <w:kern w:val="32"/>
          <w:sz w:val="32"/>
          <w:szCs w:val="32"/>
          <w:shd w:val="clear" w:color="auto" w:fill="FFFFFF"/>
        </w:rPr>
        <w:t xml:space="preserve">第八章  章程的修改程序  </w:t>
      </w:r>
      <w:r>
        <w:rPr>
          <w:rFonts w:eastAsia="隶书"/>
          <w:color w:val="FF0000"/>
          <w:kern w:val="32"/>
          <w:sz w:val="32"/>
          <w:szCs w:val="32"/>
          <w:shd w:val="clear" w:color="auto" w:fill="FFFFFF"/>
        </w:rPr>
        <w:t xml:space="preserve">   </w:t>
      </w:r>
    </w:p>
    <w:p>
      <w:pPr>
        <w:spacing w:line="560" w:lineRule="exact"/>
        <w:ind w:firstLine="640"/>
        <w:rPr>
          <w:rFonts w:eastAsia="隶书"/>
          <w:color w:val="FF0000"/>
          <w:kern w:val="32"/>
          <w:sz w:val="32"/>
          <w:szCs w:val="32"/>
          <w:shd w:val="clear" w:color="auto" w:fill="FFFFFF"/>
        </w:rPr>
      </w:pPr>
    </w:p>
    <w:p>
      <w:pPr>
        <w:spacing w:line="560" w:lineRule="exact"/>
        <w:ind w:firstLine="640"/>
        <w:rPr>
          <w:rFonts w:eastAsia="方正仿宋_GBK"/>
          <w:color w:val="auto"/>
          <w:kern w:val="1"/>
          <w:sz w:val="32"/>
          <w:szCs w:val="32"/>
        </w:rPr>
      </w:pPr>
      <w:r>
        <w:rPr>
          <w:rFonts w:eastAsia="方正仿宋_GBK"/>
          <w:b/>
          <w:bCs/>
          <w:color w:val="auto"/>
          <w:kern w:val="1"/>
          <w:sz w:val="32"/>
          <w:szCs w:val="32"/>
        </w:rPr>
        <w:t>第</w:t>
      </w:r>
      <w:r>
        <w:rPr>
          <w:rFonts w:hint="eastAsia" w:eastAsia="方正仿宋_GBK"/>
          <w:b/>
          <w:bCs/>
          <w:color w:val="auto"/>
          <w:kern w:val="1"/>
          <w:sz w:val="32"/>
          <w:szCs w:val="32"/>
        </w:rPr>
        <w:t>八十</w:t>
      </w:r>
      <w:r>
        <w:rPr>
          <w:rFonts w:hint="eastAsia" w:eastAsia="方正仿宋_GBK"/>
          <w:b/>
          <w:bCs/>
          <w:color w:val="auto"/>
          <w:kern w:val="1"/>
          <w:sz w:val="32"/>
          <w:szCs w:val="32"/>
          <w:lang w:val="en-US" w:eastAsia="zh-CN"/>
        </w:rPr>
        <w:t>一</w:t>
      </w:r>
      <w:r>
        <w:rPr>
          <w:rFonts w:eastAsia="方正仿宋_GBK"/>
          <w:b/>
          <w:bCs/>
          <w:color w:val="auto"/>
          <w:kern w:val="1"/>
          <w:sz w:val="32"/>
          <w:szCs w:val="32"/>
        </w:rPr>
        <w:t>条</w:t>
      </w:r>
      <w:r>
        <w:rPr>
          <w:rFonts w:eastAsia="方正仿宋_GBK"/>
          <w:color w:val="auto"/>
          <w:kern w:val="1"/>
          <w:sz w:val="32"/>
          <w:szCs w:val="32"/>
        </w:rPr>
        <w:t xml:space="preserve">  对</w:t>
      </w:r>
      <w:r>
        <w:rPr>
          <w:rFonts w:hint="eastAsia" w:eastAsia="方正仿宋_GBK"/>
          <w:color w:val="auto"/>
          <w:kern w:val="1"/>
          <w:sz w:val="32"/>
          <w:szCs w:val="32"/>
        </w:rPr>
        <w:t>本会</w:t>
      </w:r>
      <w:r>
        <w:rPr>
          <w:rFonts w:eastAsia="方正仿宋_GBK"/>
          <w:color w:val="auto"/>
          <w:kern w:val="1"/>
          <w:sz w:val="32"/>
          <w:szCs w:val="32"/>
        </w:rPr>
        <w:t>章程的修改，由理事会表决通过，</w:t>
      </w:r>
      <w:r>
        <w:rPr>
          <w:rFonts w:hint="eastAsia" w:eastAsia="方正仿宋_GBK"/>
          <w:color w:val="auto"/>
          <w:kern w:val="1"/>
          <w:sz w:val="32"/>
          <w:szCs w:val="32"/>
        </w:rPr>
        <w:t>可先</w:t>
      </w:r>
      <w:r>
        <w:rPr>
          <w:rFonts w:eastAsia="方正仿宋_GBK"/>
          <w:color w:val="auto"/>
          <w:kern w:val="1"/>
          <w:sz w:val="32"/>
          <w:szCs w:val="32"/>
        </w:rPr>
        <w:t>报登记管理机关征求意见后，</w:t>
      </w:r>
      <w:r>
        <w:rPr>
          <w:rFonts w:hint="eastAsia" w:eastAsia="方正仿宋_GBK"/>
          <w:color w:val="auto"/>
          <w:kern w:val="1"/>
          <w:sz w:val="32"/>
          <w:szCs w:val="32"/>
        </w:rPr>
        <w:t>再</w:t>
      </w:r>
      <w:r>
        <w:rPr>
          <w:rFonts w:eastAsia="方正仿宋_GBK"/>
          <w:color w:val="auto"/>
          <w:kern w:val="1"/>
          <w:sz w:val="32"/>
          <w:szCs w:val="32"/>
        </w:rPr>
        <w:t>提交会员大会审议通过。</w:t>
      </w:r>
    </w:p>
    <w:p>
      <w:pPr>
        <w:spacing w:line="560" w:lineRule="exact"/>
        <w:ind w:firstLine="640"/>
        <w:rPr>
          <w:rFonts w:eastAsia="方正黑体_GBK"/>
          <w:b/>
          <w:kern w:val="1"/>
          <w:sz w:val="32"/>
          <w:szCs w:val="32"/>
        </w:rPr>
      </w:pPr>
      <w:r>
        <w:rPr>
          <w:rFonts w:eastAsia="方正仿宋_GBK"/>
          <w:b/>
          <w:bCs/>
          <w:kern w:val="1"/>
          <w:sz w:val="32"/>
          <w:szCs w:val="32"/>
        </w:rPr>
        <w:t>第</w:t>
      </w:r>
      <w:r>
        <w:rPr>
          <w:rFonts w:hint="eastAsia" w:eastAsia="方正仿宋_GBK"/>
          <w:b/>
          <w:bCs/>
          <w:kern w:val="1"/>
          <w:sz w:val="32"/>
          <w:szCs w:val="32"/>
        </w:rPr>
        <w:t>八十</w:t>
      </w:r>
      <w:r>
        <w:rPr>
          <w:rFonts w:hint="eastAsia" w:eastAsia="方正仿宋_GBK"/>
          <w:b/>
          <w:bCs/>
          <w:kern w:val="1"/>
          <w:sz w:val="32"/>
          <w:szCs w:val="32"/>
          <w:lang w:val="en-US" w:eastAsia="zh-CN"/>
        </w:rPr>
        <w:t>二</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修改的章程，须经会员大会到会会员</w:t>
      </w:r>
      <w:r>
        <w:rPr>
          <w:rFonts w:hint="eastAsia" w:eastAsia="方正仿宋_GBK"/>
          <w:kern w:val="1"/>
          <w:sz w:val="32"/>
          <w:szCs w:val="32"/>
        </w:rPr>
        <w:t>2/3</w:t>
      </w:r>
      <w:r>
        <w:rPr>
          <w:rFonts w:eastAsia="方正仿宋_GBK"/>
          <w:kern w:val="1"/>
          <w:sz w:val="32"/>
          <w:szCs w:val="32"/>
        </w:rPr>
        <w:t>以上表决通过后30日内，报登记管理机关核准。登记管理机关核准日期为章程的生效日期。</w:t>
      </w:r>
    </w:p>
    <w:p>
      <w:pPr>
        <w:spacing w:line="560" w:lineRule="exact"/>
        <w:rPr>
          <w:rFonts w:eastAsia="方正黑体_GBK"/>
          <w:b/>
          <w:kern w:val="1"/>
          <w:sz w:val="32"/>
          <w:szCs w:val="32"/>
        </w:rPr>
      </w:pPr>
    </w:p>
    <w:p>
      <w:pPr>
        <w:spacing w:line="560" w:lineRule="exact"/>
        <w:ind w:firstLine="640"/>
        <w:jc w:val="center"/>
        <w:rPr>
          <w:rFonts w:eastAsia="方正黑体_GBK"/>
          <w:b/>
          <w:kern w:val="1"/>
          <w:sz w:val="32"/>
          <w:szCs w:val="32"/>
        </w:rPr>
      </w:pPr>
      <w:r>
        <w:rPr>
          <w:rFonts w:eastAsia="方正黑体_GBK"/>
          <w:kern w:val="32"/>
          <w:sz w:val="32"/>
          <w:szCs w:val="32"/>
          <w:shd w:val="clear" w:color="auto" w:fill="FFFFFF"/>
        </w:rPr>
        <w:t>第九章 终止程序及终止后的财产处理</w:t>
      </w:r>
    </w:p>
    <w:p>
      <w:pPr>
        <w:spacing w:line="560" w:lineRule="exact"/>
        <w:ind w:firstLine="640"/>
        <w:rPr>
          <w:rFonts w:eastAsia="方正仿宋_GBK"/>
          <w:kern w:val="1"/>
          <w:sz w:val="32"/>
          <w:szCs w:val="32"/>
        </w:rPr>
      </w:pPr>
    </w:p>
    <w:p>
      <w:pPr>
        <w:spacing w:line="560" w:lineRule="exact"/>
        <w:ind w:firstLine="640"/>
        <w:rPr>
          <w:rFonts w:eastAsia="方正仿宋_GBK"/>
          <w:color w:val="auto"/>
          <w:kern w:val="1"/>
          <w:sz w:val="32"/>
          <w:szCs w:val="32"/>
          <w:highlight w:val="none"/>
        </w:rPr>
      </w:pPr>
      <w:r>
        <w:rPr>
          <w:rFonts w:eastAsia="方正仿宋_GBK"/>
          <w:b/>
          <w:bCs/>
          <w:kern w:val="1"/>
          <w:sz w:val="32"/>
          <w:szCs w:val="32"/>
        </w:rPr>
        <w:t>第</w:t>
      </w:r>
      <w:r>
        <w:rPr>
          <w:rFonts w:hint="eastAsia" w:eastAsia="方正仿宋_GBK"/>
          <w:b/>
          <w:bCs/>
          <w:kern w:val="1"/>
          <w:sz w:val="32"/>
          <w:szCs w:val="32"/>
        </w:rPr>
        <w:t>八十</w:t>
      </w:r>
      <w:r>
        <w:rPr>
          <w:rFonts w:hint="eastAsia" w:eastAsia="方正仿宋_GBK"/>
          <w:b/>
          <w:bCs/>
          <w:kern w:val="1"/>
          <w:sz w:val="32"/>
          <w:szCs w:val="32"/>
          <w:lang w:val="en-US" w:eastAsia="zh-CN"/>
        </w:rPr>
        <w:t>三</w:t>
      </w:r>
      <w:r>
        <w:rPr>
          <w:rFonts w:eastAsia="方正仿宋_GBK"/>
          <w:b/>
          <w:bCs/>
          <w:kern w:val="1"/>
          <w:sz w:val="32"/>
          <w:szCs w:val="32"/>
        </w:rPr>
        <w:t xml:space="preserve">条 </w:t>
      </w:r>
      <w:r>
        <w:rPr>
          <w:rFonts w:eastAsia="方正仿宋_GBK"/>
          <w:kern w:val="1"/>
          <w:sz w:val="32"/>
          <w:szCs w:val="32"/>
        </w:rPr>
        <w:t xml:space="preserve"> </w:t>
      </w:r>
      <w:r>
        <w:rPr>
          <w:rFonts w:hint="eastAsia" w:eastAsia="方正仿宋_GBK"/>
          <w:kern w:val="1"/>
          <w:sz w:val="32"/>
          <w:szCs w:val="32"/>
        </w:rPr>
        <w:t>本会完成宗旨、自行解散或发生分立合并、无法继续按宗旨开展工作、连续2年不参加年检或年检不合格等原因需要注销时，由理事</w:t>
      </w:r>
      <w:r>
        <w:rPr>
          <w:rFonts w:hint="eastAsia" w:eastAsia="方正仿宋_GBK"/>
          <w:color w:val="auto"/>
          <w:kern w:val="1"/>
          <w:sz w:val="32"/>
          <w:szCs w:val="32"/>
          <w:highlight w:val="none"/>
        </w:rPr>
        <w:t>会或常务理事会提出终止动议。</w:t>
      </w:r>
    </w:p>
    <w:p>
      <w:pPr>
        <w:spacing w:line="560" w:lineRule="exact"/>
        <w:ind w:firstLine="640"/>
        <w:rPr>
          <w:rFonts w:eastAsia="方正仿宋_GBK"/>
          <w:color w:val="auto"/>
          <w:sz w:val="32"/>
          <w:szCs w:val="32"/>
          <w:highlight w:val="none"/>
          <w:shd w:val="clear" w:color="auto" w:fill="FFFFFF"/>
        </w:rPr>
      </w:pPr>
      <w:r>
        <w:rPr>
          <w:rFonts w:hint="eastAsia" w:eastAsia="方正仿宋_GBK"/>
          <w:b/>
          <w:bCs/>
          <w:color w:val="auto"/>
          <w:kern w:val="1"/>
          <w:sz w:val="32"/>
          <w:szCs w:val="32"/>
          <w:highlight w:val="none"/>
        </w:rPr>
        <w:t>第</w:t>
      </w:r>
      <w:r>
        <w:rPr>
          <w:rFonts w:hint="eastAsia" w:eastAsia="方正仿宋_GBK"/>
          <w:b/>
          <w:bCs/>
          <w:color w:val="auto"/>
          <w:kern w:val="1"/>
          <w:sz w:val="32"/>
          <w:szCs w:val="32"/>
          <w:highlight w:val="none"/>
          <w:lang w:val="en-US" w:eastAsia="zh-CN"/>
        </w:rPr>
        <w:t>八十四</w:t>
      </w:r>
      <w:r>
        <w:rPr>
          <w:rFonts w:hint="eastAsia" w:eastAsia="方正仿宋_GBK"/>
          <w:b/>
          <w:bCs/>
          <w:color w:val="auto"/>
          <w:kern w:val="1"/>
          <w:sz w:val="32"/>
          <w:szCs w:val="32"/>
          <w:highlight w:val="none"/>
        </w:rPr>
        <w:t>条</w:t>
      </w:r>
      <w:r>
        <w:rPr>
          <w:rFonts w:hint="eastAsia" w:eastAsia="方正仿宋_GBK"/>
          <w:color w:val="auto"/>
          <w:kern w:val="1"/>
          <w:sz w:val="32"/>
          <w:szCs w:val="32"/>
          <w:highlight w:val="none"/>
        </w:rPr>
        <w:t xml:space="preserve"> 本会</w:t>
      </w:r>
      <w:r>
        <w:rPr>
          <w:rFonts w:eastAsia="方正仿宋_GBK"/>
          <w:color w:val="auto"/>
          <w:kern w:val="1"/>
          <w:sz w:val="32"/>
          <w:szCs w:val="32"/>
          <w:highlight w:val="none"/>
        </w:rPr>
        <w:t>终止动议</w:t>
      </w:r>
      <w:r>
        <w:rPr>
          <w:rFonts w:hint="eastAsia" w:eastAsia="方正仿宋_GBK"/>
          <w:color w:val="auto"/>
          <w:kern w:val="1"/>
          <w:sz w:val="32"/>
          <w:szCs w:val="32"/>
          <w:highlight w:val="none"/>
        </w:rPr>
        <w:t>须经会员大会表决通过，并报</w:t>
      </w:r>
      <w:r>
        <w:rPr>
          <w:rFonts w:hint="eastAsia" w:eastAsia="方正仿宋_GBK"/>
          <w:color w:val="auto"/>
          <w:kern w:val="1"/>
          <w:sz w:val="32"/>
          <w:szCs w:val="32"/>
          <w:highlight w:val="none"/>
          <w:lang w:val="en-US" w:eastAsia="zh-CN"/>
        </w:rPr>
        <w:t>行业管理部门</w:t>
      </w:r>
      <w:r>
        <w:rPr>
          <w:rFonts w:hint="eastAsia" w:eastAsia="方正仿宋_GBK"/>
          <w:color w:val="auto"/>
          <w:kern w:val="1"/>
          <w:sz w:val="32"/>
          <w:szCs w:val="32"/>
          <w:highlight w:val="none"/>
          <w:lang w:eastAsia="zh-CN"/>
        </w:rPr>
        <w:t>）</w:t>
      </w:r>
      <w:r>
        <w:rPr>
          <w:rFonts w:hint="eastAsia" w:eastAsia="方正仿宋_GBK"/>
          <w:color w:val="auto"/>
          <w:kern w:val="1"/>
          <w:sz w:val="32"/>
          <w:szCs w:val="32"/>
          <w:highlight w:val="none"/>
        </w:rPr>
        <w:t>审查同意</w:t>
      </w:r>
      <w:r>
        <w:rPr>
          <w:rFonts w:eastAsia="方正仿宋_GBK"/>
          <w:color w:val="auto"/>
          <w:kern w:val="1"/>
          <w:sz w:val="32"/>
          <w:szCs w:val="32"/>
          <w:highlight w:val="none"/>
        </w:rPr>
        <w:t>。</w:t>
      </w:r>
    </w:p>
    <w:p>
      <w:pPr>
        <w:spacing w:line="560" w:lineRule="exact"/>
        <w:ind w:firstLine="640"/>
        <w:rPr>
          <w:rFonts w:eastAsia="方正仿宋_GBK"/>
          <w:kern w:val="1"/>
          <w:sz w:val="32"/>
          <w:szCs w:val="32"/>
        </w:rPr>
      </w:pPr>
      <w:r>
        <w:rPr>
          <w:rFonts w:eastAsia="方正仿宋_GBK"/>
          <w:b/>
          <w:bCs/>
          <w:color w:val="auto"/>
          <w:kern w:val="1"/>
          <w:sz w:val="32"/>
          <w:szCs w:val="32"/>
          <w:highlight w:val="none"/>
        </w:rPr>
        <w:t>第</w:t>
      </w:r>
      <w:r>
        <w:rPr>
          <w:rFonts w:hint="eastAsia" w:eastAsia="方正仿宋_GBK"/>
          <w:b/>
          <w:bCs/>
          <w:color w:val="auto"/>
          <w:kern w:val="1"/>
          <w:sz w:val="32"/>
          <w:szCs w:val="32"/>
          <w:highlight w:val="none"/>
        </w:rPr>
        <w:t>八十四</w:t>
      </w:r>
      <w:r>
        <w:rPr>
          <w:rFonts w:eastAsia="方正仿宋_GBK"/>
          <w:b/>
          <w:bCs/>
          <w:color w:val="auto"/>
          <w:kern w:val="1"/>
          <w:sz w:val="32"/>
          <w:szCs w:val="32"/>
          <w:highlight w:val="none"/>
        </w:rPr>
        <w:t>条</w:t>
      </w:r>
      <w:r>
        <w:rPr>
          <w:rFonts w:eastAsia="方正仿宋_GBK"/>
          <w:color w:val="auto"/>
          <w:kern w:val="1"/>
          <w:sz w:val="32"/>
          <w:szCs w:val="32"/>
          <w:highlight w:val="none"/>
        </w:rPr>
        <w:t xml:space="preserve">  </w:t>
      </w:r>
      <w:r>
        <w:rPr>
          <w:rFonts w:hint="eastAsia" w:eastAsia="方正仿宋_GBK"/>
          <w:color w:val="auto"/>
          <w:kern w:val="1"/>
          <w:sz w:val="32"/>
          <w:szCs w:val="32"/>
          <w:highlight w:val="none"/>
        </w:rPr>
        <w:t>本会</w:t>
      </w:r>
      <w:r>
        <w:rPr>
          <w:rFonts w:eastAsia="方正仿宋_GBK"/>
          <w:color w:val="auto"/>
          <w:kern w:val="1"/>
          <w:sz w:val="32"/>
          <w:szCs w:val="32"/>
          <w:highlight w:val="none"/>
        </w:rPr>
        <w:t>终止动议通过后的15日内，应当在</w:t>
      </w:r>
      <w:r>
        <w:rPr>
          <w:rFonts w:hint="eastAsia" w:eastAsia="方正仿宋_GBK"/>
          <w:color w:val="auto"/>
          <w:kern w:val="1"/>
          <w:sz w:val="32"/>
          <w:szCs w:val="32"/>
          <w:highlight w:val="none"/>
          <w:lang w:val="en-US" w:eastAsia="zh-CN"/>
        </w:rPr>
        <w:t>行业管理部门</w:t>
      </w:r>
      <w:r>
        <w:rPr>
          <w:rFonts w:eastAsia="方正仿宋_GBK"/>
          <w:color w:val="auto"/>
          <w:kern w:val="1"/>
          <w:sz w:val="32"/>
          <w:szCs w:val="32"/>
          <w:highlight w:val="none"/>
        </w:rPr>
        <w:t>及有关机关指导下，由</w:t>
      </w:r>
      <w:r>
        <w:rPr>
          <w:rFonts w:eastAsia="方正仿宋_GBK"/>
          <w:kern w:val="1"/>
          <w:sz w:val="32"/>
          <w:szCs w:val="32"/>
        </w:rPr>
        <w:t>理事会确定人员组成清算组，负责清理债权债务，处理善后事宜。清算期间，不开展清算以外的活动。</w:t>
      </w:r>
    </w:p>
    <w:p>
      <w:pPr>
        <w:spacing w:line="560" w:lineRule="exact"/>
        <w:ind w:firstLine="640"/>
        <w:rPr>
          <w:rFonts w:eastAsia="方正仿宋_GBK"/>
          <w:b/>
          <w:kern w:val="1"/>
          <w:sz w:val="32"/>
          <w:szCs w:val="32"/>
        </w:rPr>
      </w:pPr>
      <w:r>
        <w:rPr>
          <w:rFonts w:eastAsia="方正仿宋_GBK"/>
          <w:b/>
          <w:bCs/>
          <w:kern w:val="1"/>
          <w:sz w:val="32"/>
          <w:szCs w:val="32"/>
        </w:rPr>
        <w:t>第</w:t>
      </w:r>
      <w:r>
        <w:rPr>
          <w:rFonts w:hint="eastAsia" w:eastAsia="方正仿宋_GBK"/>
          <w:b/>
          <w:bCs/>
          <w:kern w:val="1"/>
          <w:sz w:val="32"/>
          <w:szCs w:val="32"/>
        </w:rPr>
        <w:t>八十五</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经社团登记管理机关办理注销登记手续后即为终止。</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八十六</w:t>
      </w:r>
      <w:r>
        <w:rPr>
          <w:rFonts w:eastAsia="方正仿宋_GBK"/>
          <w:b/>
          <w:bCs/>
          <w:kern w:val="1"/>
          <w:sz w:val="32"/>
          <w:szCs w:val="32"/>
        </w:rPr>
        <w:t>条</w:t>
      </w:r>
      <w:r>
        <w:rPr>
          <w:rFonts w:eastAsia="方正仿宋_GBK"/>
          <w:kern w:val="1"/>
          <w:sz w:val="32"/>
          <w:szCs w:val="32"/>
        </w:rPr>
        <w:t xml:space="preserve">  </w:t>
      </w:r>
      <w:r>
        <w:rPr>
          <w:rFonts w:hint="eastAsia" w:eastAsia="方正仿宋_GBK"/>
          <w:kern w:val="1"/>
          <w:sz w:val="32"/>
          <w:szCs w:val="32"/>
        </w:rPr>
        <w:t>本会</w:t>
      </w:r>
      <w:r>
        <w:rPr>
          <w:rFonts w:eastAsia="方正仿宋_GBK"/>
          <w:kern w:val="1"/>
          <w:sz w:val="32"/>
          <w:szCs w:val="32"/>
        </w:rPr>
        <w:t>终止后的剩余财产，在登记管理机关的监督下，按照国家有</w:t>
      </w:r>
      <w:r>
        <w:rPr>
          <w:rFonts w:eastAsia="方正仿宋_GBK"/>
          <w:color w:val="auto"/>
          <w:kern w:val="1"/>
          <w:sz w:val="32"/>
          <w:szCs w:val="32"/>
        </w:rPr>
        <w:t>关规定，</w:t>
      </w:r>
      <w:r>
        <w:rPr>
          <w:rFonts w:hint="eastAsia" w:eastAsia="方正仿宋_GBK"/>
          <w:color w:val="auto"/>
          <w:kern w:val="1"/>
          <w:sz w:val="32"/>
          <w:szCs w:val="32"/>
        </w:rPr>
        <w:t>用于发展与本会</w:t>
      </w:r>
      <w:r>
        <w:rPr>
          <w:rFonts w:hint="eastAsia" w:eastAsia="方正仿宋_GBK"/>
          <w:color w:val="auto"/>
          <w:kern w:val="1"/>
          <w:sz w:val="32"/>
          <w:szCs w:val="32"/>
          <w:lang w:val="en-US" w:eastAsia="zh-CN"/>
        </w:rPr>
        <w:t>宗旨</w:t>
      </w:r>
      <w:r>
        <w:rPr>
          <w:rFonts w:hint="eastAsia" w:eastAsia="方正仿宋_GBK"/>
          <w:color w:val="auto"/>
          <w:kern w:val="1"/>
          <w:sz w:val="32"/>
          <w:szCs w:val="32"/>
        </w:rPr>
        <w:t>相关的事业。</w:t>
      </w:r>
    </w:p>
    <w:p>
      <w:pPr>
        <w:spacing w:line="560" w:lineRule="exact"/>
        <w:rPr>
          <w:rFonts w:eastAsia="方正仿宋_GBK"/>
          <w:b/>
          <w:kern w:val="1"/>
          <w:sz w:val="32"/>
          <w:szCs w:val="32"/>
        </w:rPr>
      </w:pPr>
    </w:p>
    <w:p>
      <w:pPr>
        <w:spacing w:line="560" w:lineRule="exact"/>
        <w:ind w:firstLine="640"/>
        <w:rPr>
          <w:rFonts w:eastAsia="方正黑体_GBK"/>
          <w:kern w:val="1"/>
          <w:sz w:val="32"/>
          <w:szCs w:val="32"/>
        </w:rPr>
      </w:pPr>
      <w:r>
        <w:rPr>
          <w:rFonts w:eastAsia="方正黑体_GBK"/>
          <w:b/>
          <w:kern w:val="1"/>
          <w:sz w:val="32"/>
          <w:szCs w:val="32"/>
        </w:rPr>
        <w:t xml:space="preserve">         </w:t>
      </w:r>
      <w:r>
        <w:rPr>
          <w:rFonts w:eastAsia="方正黑体_GBK"/>
          <w:kern w:val="1"/>
          <w:sz w:val="32"/>
          <w:szCs w:val="32"/>
        </w:rPr>
        <w:t xml:space="preserve">  第十章    附    则</w:t>
      </w:r>
    </w:p>
    <w:p>
      <w:pPr>
        <w:spacing w:line="560" w:lineRule="exact"/>
        <w:rPr>
          <w:rFonts w:eastAsia="方正仿宋_GBK"/>
          <w:kern w:val="1"/>
          <w:sz w:val="32"/>
          <w:szCs w:val="32"/>
        </w:rPr>
      </w:pP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八十七</w:t>
      </w:r>
      <w:r>
        <w:rPr>
          <w:rFonts w:eastAsia="方正仿宋_GBK"/>
          <w:b/>
          <w:bCs/>
          <w:kern w:val="1"/>
          <w:sz w:val="32"/>
          <w:szCs w:val="32"/>
        </w:rPr>
        <w:t>条</w:t>
      </w:r>
      <w:r>
        <w:rPr>
          <w:rFonts w:eastAsia="方正仿宋_GBK"/>
          <w:kern w:val="1"/>
          <w:sz w:val="32"/>
          <w:szCs w:val="32"/>
        </w:rPr>
        <w:t xml:space="preserve">  本章程经</w:t>
      </w:r>
      <w:r>
        <w:rPr>
          <w:rFonts w:hint="eastAsia" w:eastAsia="方正仿宋_GBK"/>
          <w:kern w:val="1"/>
          <w:sz w:val="32"/>
          <w:szCs w:val="32"/>
          <w:lang w:val="en-US" w:eastAsia="zh-CN"/>
        </w:rPr>
        <w:t xml:space="preserve">  </w:t>
      </w:r>
      <w:r>
        <w:rPr>
          <w:rFonts w:eastAsia="方正仿宋_GBK"/>
          <w:kern w:val="1"/>
          <w:sz w:val="32"/>
          <w:szCs w:val="32"/>
        </w:rPr>
        <w:t>年</w:t>
      </w:r>
      <w:r>
        <w:rPr>
          <w:rFonts w:hint="eastAsia" w:eastAsia="方正仿宋_GBK"/>
          <w:kern w:val="1"/>
          <w:sz w:val="32"/>
          <w:szCs w:val="32"/>
          <w:lang w:val="en-US" w:eastAsia="zh-CN"/>
        </w:rPr>
        <w:t xml:space="preserve">  </w:t>
      </w:r>
      <w:r>
        <w:rPr>
          <w:rFonts w:eastAsia="方正仿宋_GBK"/>
          <w:kern w:val="1"/>
          <w:sz w:val="32"/>
          <w:szCs w:val="32"/>
        </w:rPr>
        <w:t>月</w:t>
      </w:r>
      <w:r>
        <w:rPr>
          <w:rFonts w:hint="eastAsia" w:eastAsia="方正仿宋_GBK"/>
          <w:kern w:val="1"/>
          <w:sz w:val="32"/>
          <w:szCs w:val="32"/>
          <w:lang w:val="en-US" w:eastAsia="zh-CN"/>
        </w:rPr>
        <w:t xml:space="preserve">  </w:t>
      </w:r>
      <w:r>
        <w:rPr>
          <w:rFonts w:eastAsia="方正仿宋_GBK"/>
          <w:kern w:val="1"/>
          <w:sz w:val="32"/>
          <w:szCs w:val="32"/>
        </w:rPr>
        <w:t>日会员大会审议表决通过。</w:t>
      </w:r>
    </w:p>
    <w:p>
      <w:pPr>
        <w:spacing w:line="560" w:lineRule="exact"/>
        <w:ind w:firstLine="640"/>
        <w:rPr>
          <w:rFonts w:eastAsia="方正仿宋_GBK"/>
          <w:kern w:val="1"/>
          <w:sz w:val="32"/>
          <w:szCs w:val="32"/>
        </w:rPr>
      </w:pPr>
      <w:r>
        <w:rPr>
          <w:rFonts w:eastAsia="方正仿宋_GBK"/>
          <w:b/>
          <w:bCs/>
          <w:kern w:val="1"/>
          <w:sz w:val="32"/>
          <w:szCs w:val="32"/>
        </w:rPr>
        <w:t>第</w:t>
      </w:r>
      <w:r>
        <w:rPr>
          <w:rFonts w:hint="eastAsia" w:eastAsia="方正仿宋_GBK"/>
          <w:b/>
          <w:bCs/>
          <w:kern w:val="1"/>
          <w:sz w:val="32"/>
          <w:szCs w:val="32"/>
        </w:rPr>
        <w:t>八十八</w:t>
      </w:r>
      <w:r>
        <w:rPr>
          <w:rFonts w:eastAsia="方正仿宋_GBK"/>
          <w:b/>
          <w:bCs/>
          <w:kern w:val="1"/>
          <w:sz w:val="32"/>
          <w:szCs w:val="32"/>
        </w:rPr>
        <w:t xml:space="preserve">条 </w:t>
      </w:r>
      <w:r>
        <w:rPr>
          <w:rFonts w:eastAsia="方正仿宋_GBK"/>
          <w:kern w:val="1"/>
          <w:sz w:val="32"/>
          <w:szCs w:val="32"/>
        </w:rPr>
        <w:t xml:space="preserve"> 本章程的解释权属</w:t>
      </w:r>
      <w:r>
        <w:rPr>
          <w:rFonts w:hint="eastAsia" w:eastAsia="方正仿宋_GBK"/>
          <w:kern w:val="1"/>
          <w:sz w:val="32"/>
          <w:szCs w:val="32"/>
        </w:rPr>
        <w:t>本会</w:t>
      </w:r>
      <w:r>
        <w:rPr>
          <w:rFonts w:eastAsia="方正仿宋_GBK"/>
          <w:kern w:val="1"/>
          <w:sz w:val="32"/>
          <w:szCs w:val="32"/>
        </w:rPr>
        <w:t>理事会。</w:t>
      </w:r>
    </w:p>
    <w:p>
      <w:pPr>
        <w:spacing w:line="560" w:lineRule="exact"/>
        <w:ind w:firstLine="640"/>
        <w:rPr>
          <w:rFonts w:eastAsia="方正小标宋简体"/>
          <w:color w:val="000000"/>
          <w:sz w:val="44"/>
          <w:szCs w:val="44"/>
        </w:rPr>
      </w:pPr>
      <w:r>
        <w:rPr>
          <w:rFonts w:eastAsia="方正仿宋_GBK"/>
          <w:b/>
          <w:bCs/>
          <w:kern w:val="1"/>
          <w:sz w:val="32"/>
          <w:szCs w:val="32"/>
        </w:rPr>
        <w:t>第</w:t>
      </w:r>
      <w:r>
        <w:rPr>
          <w:rFonts w:hint="eastAsia" w:eastAsia="方正仿宋_GBK"/>
          <w:b/>
          <w:bCs/>
          <w:kern w:val="1"/>
          <w:sz w:val="32"/>
          <w:szCs w:val="32"/>
        </w:rPr>
        <w:t>八十九</w:t>
      </w:r>
      <w:r>
        <w:rPr>
          <w:rFonts w:eastAsia="方正仿宋_GBK"/>
          <w:b/>
          <w:bCs/>
          <w:kern w:val="1"/>
          <w:sz w:val="32"/>
          <w:szCs w:val="32"/>
        </w:rPr>
        <w:t>条</w:t>
      </w:r>
      <w:r>
        <w:rPr>
          <w:rFonts w:eastAsia="方正仿宋_GBK"/>
          <w:kern w:val="1"/>
          <w:sz w:val="32"/>
          <w:szCs w:val="32"/>
        </w:rPr>
        <w:t xml:space="preserve">  本章程自社团登记管理机关核准之日起生效。</w:t>
      </w:r>
    </w:p>
    <w:p>
      <w:pPr>
        <w:jc w:val="center"/>
        <w:rPr>
          <w:rFonts w:eastAsia="方正小标宋简体"/>
          <w:color w:val="000000"/>
          <w:sz w:val="44"/>
          <w:szCs w:val="44"/>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附件2</w:t>
      </w:r>
    </w:p>
    <w:p>
      <w:pPr>
        <w:jc w:val="center"/>
        <w:rPr>
          <w:rFonts w:eastAsia="方正小标宋简体"/>
          <w:color w:val="000000"/>
          <w:sz w:val="44"/>
          <w:szCs w:val="44"/>
        </w:rPr>
      </w:pPr>
      <w:r>
        <w:rPr>
          <w:rFonts w:eastAsia="方正小标宋简体"/>
          <w:color w:val="000000"/>
          <w:sz w:val="44"/>
          <w:szCs w:val="44"/>
        </w:rPr>
        <w:t>《</w:t>
      </w:r>
      <w:r>
        <w:rPr>
          <w:rFonts w:hint="eastAsia" w:eastAsia="方正小标宋简体"/>
          <w:color w:val="000000"/>
          <w:sz w:val="44"/>
          <w:szCs w:val="44"/>
        </w:rPr>
        <w:t>重庆市保安</w:t>
      </w:r>
      <w:r>
        <w:rPr>
          <w:rFonts w:eastAsia="方正小标宋简体"/>
          <w:color w:val="000000"/>
          <w:sz w:val="44"/>
          <w:szCs w:val="44"/>
        </w:rPr>
        <w:t>协会会员管理办法》</w:t>
      </w:r>
    </w:p>
    <w:p>
      <w:pPr>
        <w:spacing w:line="0" w:lineRule="atLeast"/>
        <w:jc w:val="center"/>
        <w:rPr>
          <w:rFonts w:eastAsia="仿宋_GB2312"/>
          <w:color w:val="000000"/>
          <w:sz w:val="32"/>
          <w:szCs w:val="32"/>
        </w:rPr>
      </w:pPr>
      <w:r>
        <w:rPr>
          <w:rFonts w:eastAsia="仿宋_GB2312"/>
          <w:color w:val="000000"/>
          <w:sz w:val="32"/>
          <w:szCs w:val="32"/>
        </w:rPr>
        <w:t>（征求意见稿）</w:t>
      </w:r>
    </w:p>
    <w:p>
      <w:pPr>
        <w:spacing w:line="579" w:lineRule="exact"/>
        <w:ind w:firstLine="640" w:firstLineChars="200"/>
        <w:jc w:val="center"/>
        <w:rPr>
          <w:rFonts w:eastAsia="黑体"/>
          <w:color w:val="000000"/>
          <w:sz w:val="32"/>
        </w:rPr>
      </w:pPr>
    </w:p>
    <w:p>
      <w:pPr>
        <w:spacing w:line="579" w:lineRule="exact"/>
        <w:jc w:val="center"/>
        <w:rPr>
          <w:rFonts w:eastAsia="黑体"/>
          <w:color w:val="000000"/>
          <w:sz w:val="32"/>
        </w:rPr>
      </w:pPr>
      <w:r>
        <w:rPr>
          <w:rFonts w:eastAsia="黑体"/>
          <w:color w:val="000000"/>
          <w:sz w:val="32"/>
        </w:rPr>
        <w:t>第一章  总则</w:t>
      </w:r>
    </w:p>
    <w:p>
      <w:pPr>
        <w:spacing w:line="579" w:lineRule="exact"/>
        <w:ind w:firstLine="640" w:firstLineChars="200"/>
        <w:jc w:val="left"/>
        <w:rPr>
          <w:rFonts w:eastAsia="仿宋"/>
          <w:color w:val="000000"/>
          <w:sz w:val="32"/>
        </w:rPr>
      </w:pPr>
      <w:r>
        <w:rPr>
          <w:rFonts w:eastAsia="黑体"/>
          <w:color w:val="000000"/>
          <w:sz w:val="32"/>
        </w:rPr>
        <w:t>第一条</w:t>
      </w:r>
      <w:r>
        <w:rPr>
          <w:rFonts w:eastAsia="仿宋"/>
          <w:color w:val="000000"/>
          <w:sz w:val="32"/>
        </w:rPr>
        <w:t xml:space="preserve"> 为规范</w:t>
      </w:r>
      <w:r>
        <w:rPr>
          <w:rFonts w:hint="eastAsia" w:eastAsia="仿宋"/>
          <w:color w:val="000000"/>
          <w:sz w:val="32"/>
        </w:rPr>
        <w:t>重庆市</w:t>
      </w:r>
      <w:r>
        <w:rPr>
          <w:rFonts w:eastAsia="仿宋"/>
          <w:color w:val="000000"/>
          <w:sz w:val="32"/>
        </w:rPr>
        <w:t>保安协会（以下简称“本会”）会员发展、服务和管理工作，维护会员权益，充分发挥本会的作用，维护本会声誉，确保本会健康有序发展。根据国家有关政策、</w:t>
      </w:r>
      <w:r>
        <w:rPr>
          <w:rFonts w:hint="eastAsia" w:eastAsia="仿宋"/>
          <w:color w:val="000000"/>
          <w:sz w:val="32"/>
        </w:rPr>
        <w:t>法律法规</w:t>
      </w:r>
      <w:r>
        <w:rPr>
          <w:rFonts w:eastAsia="仿宋"/>
          <w:color w:val="000000"/>
          <w:sz w:val="32"/>
        </w:rPr>
        <w:t>和本会《章程》，制定本办法。</w:t>
      </w:r>
    </w:p>
    <w:p>
      <w:pPr>
        <w:spacing w:line="579" w:lineRule="exact"/>
        <w:ind w:firstLine="640" w:firstLineChars="200"/>
        <w:jc w:val="left"/>
        <w:rPr>
          <w:rFonts w:eastAsia="仿宋"/>
          <w:color w:val="000000"/>
          <w:sz w:val="32"/>
        </w:rPr>
      </w:pPr>
      <w:r>
        <w:rPr>
          <w:rFonts w:eastAsia="黑体"/>
          <w:color w:val="000000"/>
          <w:sz w:val="32"/>
        </w:rPr>
        <w:t>第二条</w:t>
      </w:r>
      <w:r>
        <w:rPr>
          <w:rFonts w:eastAsia="仿宋"/>
          <w:color w:val="000000"/>
          <w:sz w:val="32"/>
        </w:rPr>
        <w:t xml:space="preserve"> 本办法适用于本会会员，理事、常务理事</w:t>
      </w:r>
      <w:r>
        <w:rPr>
          <w:rFonts w:hint="eastAsia" w:eastAsia="仿宋"/>
          <w:color w:val="000000"/>
          <w:sz w:val="32"/>
          <w:lang w:eastAsia="zh-CN"/>
        </w:rPr>
        <w:t>、</w:t>
      </w:r>
      <w:r>
        <w:rPr>
          <w:rFonts w:hint="eastAsia" w:eastAsia="仿宋"/>
          <w:color w:val="000000"/>
          <w:sz w:val="32"/>
          <w:lang w:val="en-US" w:eastAsia="zh-CN"/>
        </w:rPr>
        <w:t>副会长</w:t>
      </w:r>
      <w:r>
        <w:rPr>
          <w:rFonts w:eastAsia="仿宋"/>
          <w:color w:val="000000"/>
          <w:sz w:val="32"/>
        </w:rPr>
        <w:t>单位</w:t>
      </w:r>
      <w:r>
        <w:rPr>
          <w:rFonts w:hint="eastAsia" w:eastAsia="仿宋"/>
          <w:color w:val="000000"/>
          <w:sz w:val="32"/>
          <w:lang w:eastAsia="zh-CN"/>
        </w:rPr>
        <w:t>、</w:t>
      </w:r>
      <w:r>
        <w:rPr>
          <w:rFonts w:hint="eastAsia" w:eastAsia="仿宋"/>
          <w:color w:val="000000"/>
          <w:sz w:val="32"/>
          <w:lang w:val="en-US" w:eastAsia="zh-CN"/>
        </w:rPr>
        <w:t>常务副会长单位</w:t>
      </w:r>
      <w:r>
        <w:rPr>
          <w:rFonts w:eastAsia="仿宋"/>
          <w:color w:val="000000"/>
          <w:sz w:val="32"/>
        </w:rPr>
        <w:t>。</w:t>
      </w:r>
    </w:p>
    <w:p>
      <w:pPr>
        <w:spacing w:line="579" w:lineRule="exact"/>
        <w:ind w:firstLine="640" w:firstLineChars="200"/>
        <w:jc w:val="left"/>
        <w:rPr>
          <w:rFonts w:eastAsia="仿宋"/>
          <w:color w:val="000000"/>
          <w:sz w:val="32"/>
        </w:rPr>
      </w:pPr>
      <w:r>
        <w:rPr>
          <w:rFonts w:eastAsia="黑体"/>
          <w:color w:val="000000"/>
          <w:sz w:val="32"/>
        </w:rPr>
        <w:t>第三条</w:t>
      </w:r>
      <w:r>
        <w:rPr>
          <w:rFonts w:eastAsia="仿宋"/>
          <w:color w:val="000000"/>
          <w:sz w:val="32"/>
        </w:rPr>
        <w:t xml:space="preserve"> 会员享有本办法规定的权利，同时应当履行办法规定的义务。</w:t>
      </w:r>
    </w:p>
    <w:p>
      <w:pPr>
        <w:spacing w:line="579" w:lineRule="exact"/>
        <w:ind w:firstLine="640" w:firstLineChars="200"/>
        <w:jc w:val="center"/>
        <w:rPr>
          <w:rFonts w:eastAsia="黑体"/>
          <w:color w:val="000000"/>
          <w:sz w:val="32"/>
        </w:rPr>
      </w:pPr>
    </w:p>
    <w:p>
      <w:pPr>
        <w:numPr>
          <w:ilvl w:val="0"/>
          <w:numId w:val="0"/>
        </w:numPr>
        <w:spacing w:line="579" w:lineRule="exact"/>
        <w:jc w:val="center"/>
        <w:rPr>
          <w:rFonts w:eastAsia="黑体"/>
          <w:color w:val="000000"/>
          <w:sz w:val="32"/>
        </w:rPr>
      </w:pPr>
      <w:r>
        <w:rPr>
          <w:rFonts w:hint="eastAsia" w:ascii="Calibri" w:hAnsi="Calibri" w:eastAsia="黑体" w:cs="Times New Roman"/>
          <w:color w:val="000000"/>
          <w:kern w:val="2"/>
          <w:sz w:val="32"/>
          <w:szCs w:val="24"/>
          <w:lang w:val="en-US" w:eastAsia="zh-CN" w:bidi="ar-SA"/>
        </w:rPr>
        <w:t>第二章</w:t>
      </w:r>
      <w:r>
        <w:rPr>
          <w:rFonts w:hint="eastAsia" w:eastAsia="黑体" w:cs="Times New Roman"/>
          <w:color w:val="000000"/>
          <w:kern w:val="2"/>
          <w:sz w:val="32"/>
          <w:szCs w:val="24"/>
          <w:lang w:val="en-US" w:eastAsia="zh-CN" w:bidi="ar-SA"/>
        </w:rPr>
        <w:t xml:space="preserve">  </w:t>
      </w:r>
      <w:r>
        <w:rPr>
          <w:rFonts w:eastAsia="黑体"/>
          <w:color w:val="000000"/>
          <w:sz w:val="32"/>
        </w:rPr>
        <w:t>申请条件与流程</w:t>
      </w:r>
    </w:p>
    <w:p>
      <w:pPr>
        <w:numPr>
          <w:ilvl w:val="0"/>
          <w:numId w:val="0"/>
        </w:numPr>
        <w:spacing w:line="579" w:lineRule="exact"/>
        <w:ind w:firstLine="640" w:firstLineChars="200"/>
        <w:rPr>
          <w:rFonts w:hint="eastAsia" w:eastAsia="仿宋"/>
          <w:color w:val="000000"/>
          <w:sz w:val="32"/>
        </w:rPr>
      </w:pPr>
      <w:r>
        <w:rPr>
          <w:rFonts w:hint="eastAsia" w:ascii="方正黑体_GBK" w:hAnsi="方正黑体_GBK" w:eastAsia="方正黑体_GBK" w:cs="方正黑体_GBK"/>
          <w:kern w:val="1"/>
          <w:sz w:val="32"/>
          <w:szCs w:val="32"/>
          <w:lang w:val="en-US" w:eastAsia="zh-CN"/>
        </w:rPr>
        <w:t>第四条</w:t>
      </w:r>
      <w:r>
        <w:rPr>
          <w:rFonts w:hint="eastAsia" w:eastAsia="方正仿宋_GBK"/>
          <w:kern w:val="1"/>
          <w:sz w:val="32"/>
          <w:szCs w:val="32"/>
          <w:lang w:val="en-US" w:eastAsia="zh-CN"/>
        </w:rPr>
        <w:t xml:space="preserve"> </w:t>
      </w:r>
      <w:r>
        <w:rPr>
          <w:rFonts w:hint="eastAsia" w:eastAsia="方正仿宋_GBK"/>
          <w:kern w:val="1"/>
          <w:sz w:val="32"/>
          <w:szCs w:val="32"/>
        </w:rPr>
        <w:t>个人会员、理事、常务理事</w:t>
      </w:r>
      <w:r>
        <w:rPr>
          <w:rFonts w:hint="eastAsia" w:eastAsia="方正仿宋_GBK"/>
          <w:kern w:val="1"/>
          <w:sz w:val="32"/>
          <w:szCs w:val="32"/>
          <w:lang w:eastAsia="zh-CN"/>
        </w:rPr>
        <w:t>、</w:t>
      </w:r>
      <w:r>
        <w:rPr>
          <w:rFonts w:hint="eastAsia" w:eastAsia="方正仿宋_GBK"/>
          <w:kern w:val="1"/>
          <w:sz w:val="32"/>
          <w:szCs w:val="32"/>
          <w:lang w:val="en-US" w:eastAsia="zh-CN"/>
        </w:rPr>
        <w:t>副会长、常务副会长</w:t>
      </w:r>
      <w:r>
        <w:rPr>
          <w:rFonts w:hint="eastAsia" w:eastAsia="方正仿宋_GBK"/>
          <w:kern w:val="1"/>
          <w:sz w:val="32"/>
          <w:szCs w:val="32"/>
        </w:rPr>
        <w:t>申请条件：</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（一）坚持党的路线、方针、政策，政治素质好。</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（二）遵纪守法，勤勉尽职，个人社会信用记录良好。</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（三）具备相应的专业知识、经验和能力，在保安或相关业务领域内的知名专家学者。</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（四）关心支持重庆市保安服务业发展的各界权</w:t>
      </w:r>
      <w:r>
        <w:rPr>
          <w:rFonts w:hint="eastAsia" w:ascii="宋体" w:hAnsi="宋体" w:cs="宋体"/>
          <w:kern w:val="1"/>
          <w:sz w:val="32"/>
          <w:szCs w:val="32"/>
        </w:rPr>
        <w:t>威</w:t>
      </w:r>
      <w:r>
        <w:rPr>
          <w:rFonts w:hint="eastAsia" w:eastAsia="方正仿宋_GBK"/>
          <w:kern w:val="1"/>
          <w:sz w:val="32"/>
          <w:szCs w:val="32"/>
        </w:rPr>
        <w:t>人</w:t>
      </w:r>
      <w:r>
        <w:rPr>
          <w:rFonts w:hint="eastAsia" w:ascii="宋体" w:hAnsi="宋体" w:cs="宋体"/>
          <w:kern w:val="1"/>
          <w:sz w:val="32"/>
          <w:szCs w:val="32"/>
        </w:rPr>
        <w:t>士</w:t>
      </w:r>
      <w:r>
        <w:rPr>
          <w:rFonts w:hint="eastAsia" w:eastAsia="方正仿宋_GBK"/>
          <w:kern w:val="1"/>
          <w:sz w:val="32"/>
          <w:szCs w:val="32"/>
        </w:rPr>
        <w:t>和杰出代表。</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（五）身体健康，年龄不超过</w:t>
      </w:r>
      <w:r>
        <w:rPr>
          <w:rFonts w:hint="eastAsia" w:ascii="Times New Roman" w:hAnsi="Times New Roman" w:eastAsia="方正仿宋_GBK" w:cs="Times New Roman"/>
          <w:kern w:val="1"/>
          <w:sz w:val="32"/>
          <w:szCs w:val="32"/>
          <w:lang w:val="en-US" w:eastAsia="zh-CN"/>
        </w:rPr>
        <w:t>70</w:t>
      </w:r>
      <w:r>
        <w:rPr>
          <w:rFonts w:hint="eastAsia" w:eastAsia="方正仿宋_GBK"/>
          <w:kern w:val="1"/>
          <w:sz w:val="32"/>
          <w:szCs w:val="32"/>
        </w:rPr>
        <w:t>周岁。</w:t>
      </w:r>
    </w:p>
    <w:p>
      <w:pPr>
        <w:spacing w:line="570" w:lineRule="exact"/>
        <w:ind w:firstLine="640" w:firstLineChars="200"/>
        <w:jc w:val="left"/>
        <w:rPr>
          <w:rFonts w:eastAsia="仿宋"/>
          <w:color w:val="000000"/>
          <w:sz w:val="32"/>
        </w:rPr>
      </w:pPr>
      <w:r>
        <w:rPr>
          <w:rFonts w:hint="eastAsia" w:eastAsia="方正仿宋_GBK"/>
          <w:kern w:val="1"/>
          <w:sz w:val="32"/>
          <w:szCs w:val="32"/>
        </w:rPr>
        <w:t>（六）无法律法规、国家政策规定不得担任的其他情形。</w:t>
      </w:r>
    </w:p>
    <w:p>
      <w:pPr>
        <w:spacing w:line="579" w:lineRule="exact"/>
        <w:ind w:firstLine="640" w:firstLineChars="200"/>
        <w:jc w:val="left"/>
        <w:rPr>
          <w:rFonts w:eastAsia="仿宋"/>
          <w:color w:val="000000"/>
          <w:sz w:val="32"/>
        </w:rPr>
      </w:pPr>
      <w:r>
        <w:rPr>
          <w:rFonts w:eastAsia="黑体"/>
          <w:color w:val="000000"/>
          <w:sz w:val="32"/>
        </w:rPr>
        <w:t>第</w:t>
      </w:r>
      <w:r>
        <w:rPr>
          <w:rFonts w:hint="eastAsia" w:eastAsia="黑体"/>
          <w:color w:val="000000"/>
          <w:sz w:val="32"/>
          <w:lang w:eastAsia="zh-CN"/>
        </w:rPr>
        <w:t>五</w:t>
      </w:r>
      <w:r>
        <w:rPr>
          <w:rFonts w:eastAsia="黑体"/>
          <w:color w:val="000000"/>
          <w:sz w:val="32"/>
        </w:rPr>
        <w:t xml:space="preserve">条 </w:t>
      </w:r>
      <w:r>
        <w:rPr>
          <w:rFonts w:eastAsia="仿宋"/>
          <w:color w:val="000000"/>
          <w:sz w:val="32"/>
        </w:rPr>
        <w:t>会员单位申请条件：</w:t>
      </w:r>
    </w:p>
    <w:p>
      <w:pPr>
        <w:spacing w:line="579" w:lineRule="exact"/>
        <w:ind w:firstLine="630"/>
        <w:jc w:val="left"/>
        <w:rPr>
          <w:rFonts w:eastAsia="仿宋"/>
          <w:color w:val="000000"/>
          <w:sz w:val="32"/>
        </w:rPr>
      </w:pPr>
      <w:r>
        <w:rPr>
          <w:rFonts w:eastAsia="仿宋_GB2312"/>
          <w:sz w:val="32"/>
          <w:szCs w:val="32"/>
        </w:rPr>
        <w:t>（一）</w:t>
      </w:r>
      <w:r>
        <w:rPr>
          <w:rFonts w:eastAsia="仿宋"/>
          <w:color w:val="000000"/>
          <w:sz w:val="32"/>
        </w:rPr>
        <w:t>在</w:t>
      </w:r>
      <w:r>
        <w:rPr>
          <w:rFonts w:hint="eastAsia" w:eastAsia="仿宋"/>
          <w:color w:val="000000"/>
          <w:sz w:val="32"/>
        </w:rPr>
        <w:t>重庆市内</w:t>
      </w:r>
      <w:r>
        <w:rPr>
          <w:rFonts w:eastAsia="仿宋"/>
          <w:color w:val="000000"/>
          <w:sz w:val="32"/>
        </w:rPr>
        <w:t>依法设立的各类保安服务公司</w:t>
      </w:r>
      <w:r>
        <w:rPr>
          <w:rFonts w:hint="eastAsia" w:eastAsia="仿宋"/>
          <w:color w:val="000000"/>
          <w:sz w:val="32"/>
        </w:rPr>
        <w:t>及外省（市）保安服务公司在本市设立的分公司</w:t>
      </w:r>
      <w:r>
        <w:rPr>
          <w:rFonts w:eastAsia="仿宋"/>
          <w:color w:val="000000"/>
          <w:sz w:val="32"/>
        </w:rPr>
        <w:t>；企业、事业单位和物业服务企业等自行招用保安员的单位；依法设立的保安教育培训机构，保安装备及安全技术防范产品研发生产应用等单位；</w:t>
      </w:r>
    </w:p>
    <w:p>
      <w:pPr>
        <w:spacing w:line="579" w:lineRule="exact"/>
        <w:ind w:firstLine="630"/>
        <w:jc w:val="left"/>
        <w:rPr>
          <w:rFonts w:eastAsia="仿宋"/>
          <w:color w:val="000000"/>
          <w:sz w:val="32"/>
        </w:rPr>
      </w:pPr>
      <w:r>
        <w:rPr>
          <w:rFonts w:eastAsia="仿宋"/>
          <w:color w:val="000000"/>
          <w:sz w:val="32"/>
        </w:rPr>
        <w:t>（二）与保安业务相关的企事业单位和机构；</w:t>
      </w:r>
    </w:p>
    <w:p>
      <w:pPr>
        <w:spacing w:line="579" w:lineRule="exact"/>
        <w:ind w:firstLine="630"/>
        <w:jc w:val="left"/>
        <w:rPr>
          <w:rFonts w:eastAsia="仿宋"/>
          <w:color w:val="000000"/>
          <w:sz w:val="32"/>
        </w:rPr>
      </w:pPr>
      <w:r>
        <w:rPr>
          <w:rFonts w:eastAsia="仿宋"/>
          <w:color w:val="000000"/>
          <w:sz w:val="32"/>
        </w:rPr>
        <w:t>（</w:t>
      </w:r>
      <w:r>
        <w:rPr>
          <w:rFonts w:hint="eastAsia" w:eastAsia="仿宋"/>
          <w:color w:val="000000"/>
          <w:sz w:val="32"/>
        </w:rPr>
        <w:t>三</w:t>
      </w:r>
      <w:r>
        <w:rPr>
          <w:rFonts w:eastAsia="仿宋"/>
          <w:color w:val="000000"/>
          <w:sz w:val="32"/>
        </w:rPr>
        <w:t>）其他支持</w:t>
      </w:r>
      <w:r>
        <w:rPr>
          <w:rFonts w:hint="eastAsia" w:eastAsia="仿宋"/>
          <w:color w:val="000000"/>
          <w:sz w:val="32"/>
        </w:rPr>
        <w:t>重庆市</w:t>
      </w:r>
      <w:r>
        <w:rPr>
          <w:rFonts w:eastAsia="仿宋"/>
          <w:color w:val="000000"/>
          <w:sz w:val="32"/>
        </w:rPr>
        <w:t>保安服务业发展的有关单位。</w:t>
      </w:r>
    </w:p>
    <w:p>
      <w:pPr>
        <w:spacing w:line="579" w:lineRule="exact"/>
        <w:ind w:firstLine="630"/>
        <w:jc w:val="left"/>
        <w:rPr>
          <w:rFonts w:eastAsia="仿宋"/>
          <w:color w:val="000000"/>
          <w:sz w:val="32"/>
        </w:rPr>
      </w:pPr>
      <w:r>
        <w:rPr>
          <w:rFonts w:eastAsia="仿宋"/>
          <w:color w:val="000000"/>
          <w:sz w:val="32"/>
        </w:rPr>
        <w:t>（</w:t>
      </w:r>
      <w:r>
        <w:rPr>
          <w:rFonts w:hint="eastAsia" w:eastAsia="仿宋"/>
          <w:color w:val="000000"/>
          <w:sz w:val="32"/>
        </w:rPr>
        <w:t>四</w:t>
      </w:r>
      <w:r>
        <w:rPr>
          <w:rFonts w:eastAsia="仿宋"/>
          <w:color w:val="000000"/>
          <w:sz w:val="32"/>
        </w:rPr>
        <w:t>）会员代表应当是会员单位的法定代表人或负责人，无不良违法记录，且不得兼任其他会员单位的会员代表。</w:t>
      </w:r>
    </w:p>
    <w:p>
      <w:pPr>
        <w:spacing w:line="579" w:lineRule="exact"/>
        <w:ind w:firstLine="640" w:firstLineChars="200"/>
        <w:jc w:val="left"/>
        <w:rPr>
          <w:rFonts w:eastAsia="仿宋_GB2312"/>
          <w:color w:val="000000"/>
          <w:sz w:val="32"/>
          <w:szCs w:val="32"/>
        </w:rPr>
      </w:pPr>
      <w:r>
        <w:rPr>
          <w:rFonts w:eastAsia="黑体"/>
          <w:color w:val="000000"/>
          <w:sz w:val="32"/>
        </w:rPr>
        <w:t>第</w:t>
      </w:r>
      <w:r>
        <w:rPr>
          <w:rFonts w:hint="eastAsia" w:eastAsia="黑体"/>
          <w:color w:val="000000"/>
          <w:sz w:val="32"/>
          <w:lang w:eastAsia="zh-CN"/>
        </w:rPr>
        <w:t>六</w:t>
      </w:r>
      <w:r>
        <w:rPr>
          <w:rFonts w:eastAsia="黑体"/>
          <w:color w:val="000000"/>
          <w:sz w:val="32"/>
        </w:rPr>
        <w:t xml:space="preserve">条 </w:t>
      </w:r>
      <w:r>
        <w:rPr>
          <w:rFonts w:eastAsia="仿宋"/>
          <w:color w:val="000000"/>
          <w:sz w:val="32"/>
        </w:rPr>
        <w:t>本会会员单位中，符合下列条件的，可申请成为本会候选理事单位：</w:t>
      </w:r>
    </w:p>
    <w:p>
      <w:pPr>
        <w:spacing w:line="560" w:lineRule="exact"/>
        <w:ind w:firstLine="640"/>
        <w:rPr>
          <w:rFonts w:hint="eastAsia" w:eastAsia="方正仿宋_GBK"/>
          <w:kern w:val="1"/>
          <w:sz w:val="32"/>
          <w:szCs w:val="32"/>
        </w:rPr>
      </w:pPr>
      <w:r>
        <w:rPr>
          <w:rFonts w:hint="eastAsia" w:eastAsia="方正仿宋_GBK"/>
          <w:kern w:val="1"/>
          <w:sz w:val="32"/>
          <w:szCs w:val="32"/>
        </w:rPr>
        <w:t>（一）严格遵守法律法规，依法合规经营，重视诚信建设，企业未发生重大安全责任事故、严重违反法律法规的行为；</w:t>
      </w:r>
    </w:p>
    <w:p>
      <w:pPr>
        <w:spacing w:line="560" w:lineRule="exact"/>
        <w:ind w:firstLine="640"/>
        <w:rPr>
          <w:rFonts w:hint="eastAsia" w:eastAsia="方正仿宋_GBK"/>
          <w:kern w:val="1"/>
          <w:sz w:val="32"/>
          <w:szCs w:val="32"/>
        </w:rPr>
      </w:pPr>
      <w:r>
        <w:rPr>
          <w:rFonts w:hint="eastAsia" w:eastAsia="方正仿宋_GBK"/>
          <w:kern w:val="1"/>
          <w:sz w:val="32"/>
          <w:szCs w:val="32"/>
        </w:rPr>
        <w:t>（二）建设有党、团、工会至少一项组织机构，定期开展活动。建立健全并落实现代企业管理制度，获得质量管理体系认证证书，客户满意度高。</w:t>
      </w:r>
    </w:p>
    <w:p>
      <w:pPr>
        <w:spacing w:line="560" w:lineRule="exact"/>
        <w:ind w:firstLine="640"/>
        <w:rPr>
          <w:rFonts w:hint="eastAsia" w:eastAsia="方正仿宋_GBK"/>
          <w:kern w:val="1"/>
          <w:sz w:val="32"/>
          <w:szCs w:val="32"/>
        </w:rPr>
      </w:pPr>
      <w:r>
        <w:rPr>
          <w:rFonts w:hint="eastAsia" w:eastAsia="方正仿宋_GBK"/>
          <w:kern w:val="1"/>
          <w:sz w:val="32"/>
          <w:szCs w:val="32"/>
        </w:rPr>
        <w:t>（三）自觉履行责任义务，热心支持保安行业协会工作和保安服务业发展，积极参与县、区级（含）以上监管部门和行业协会的各项活动。</w:t>
      </w:r>
    </w:p>
    <w:p>
      <w:pPr>
        <w:spacing w:line="560" w:lineRule="exact"/>
        <w:ind w:firstLine="640"/>
        <w:rPr>
          <w:rFonts w:hint="eastAsia" w:eastAsia="方正仿宋_GBK"/>
          <w:kern w:val="1"/>
          <w:sz w:val="32"/>
          <w:szCs w:val="32"/>
        </w:rPr>
      </w:pPr>
      <w:r>
        <w:rPr>
          <w:rFonts w:hint="eastAsia" w:eastAsia="方正仿宋_GBK"/>
          <w:kern w:val="1"/>
          <w:sz w:val="32"/>
          <w:szCs w:val="32"/>
        </w:rPr>
        <w:t>（四）注重人才培养和员工教育培训，队伍凝聚力强，拥有专业的技术人员和管理人员。</w:t>
      </w:r>
    </w:p>
    <w:p>
      <w:pPr>
        <w:spacing w:line="560" w:lineRule="exact"/>
        <w:ind w:firstLine="640"/>
        <w:rPr>
          <w:rFonts w:hint="eastAsia" w:eastAsia="方正仿宋_GBK"/>
          <w:kern w:val="1"/>
          <w:sz w:val="32"/>
          <w:szCs w:val="32"/>
        </w:rPr>
      </w:pPr>
      <w:r>
        <w:rPr>
          <w:rFonts w:hint="eastAsia" w:eastAsia="方正仿宋_GBK"/>
          <w:kern w:val="1"/>
          <w:sz w:val="32"/>
          <w:szCs w:val="32"/>
        </w:rPr>
        <w:t>（五）积极拓展主营业务，创新经营模式，在本市具有一定的知名度和社会影响力。</w:t>
      </w:r>
    </w:p>
    <w:p>
      <w:pPr>
        <w:spacing w:line="560" w:lineRule="exact"/>
        <w:ind w:firstLine="640"/>
        <w:rPr>
          <w:rFonts w:hint="eastAsia" w:eastAsia="方正仿宋_GBK"/>
          <w:kern w:val="1"/>
          <w:sz w:val="32"/>
          <w:szCs w:val="32"/>
        </w:rPr>
      </w:pPr>
      <w:r>
        <w:rPr>
          <w:rFonts w:hint="eastAsia" w:eastAsia="方正仿宋_GBK"/>
          <w:kern w:val="1"/>
          <w:sz w:val="32"/>
          <w:szCs w:val="32"/>
        </w:rPr>
        <w:t>（六）员工合法权益保障到位，能够依法为员工办理社会保险。</w:t>
      </w:r>
    </w:p>
    <w:p>
      <w:pPr>
        <w:spacing w:line="560" w:lineRule="exact"/>
        <w:ind w:firstLine="640"/>
        <w:rPr>
          <w:rFonts w:hint="eastAsia" w:eastAsia="方正仿宋_GBK"/>
          <w:kern w:val="1"/>
          <w:sz w:val="32"/>
          <w:szCs w:val="32"/>
        </w:rPr>
      </w:pPr>
      <w:r>
        <w:rPr>
          <w:rFonts w:hint="eastAsia" w:eastAsia="方正仿宋_GBK"/>
          <w:kern w:val="1"/>
          <w:sz w:val="32"/>
          <w:szCs w:val="32"/>
        </w:rPr>
        <w:t>（七）积极参与社会治安防控工作，认真履行安全防范职责，有效预防和制止违法犯罪行为，保障客户人身财产安全，成效显著。</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（八）主动履行社会责任，注重企业文化建设和加强行业宣传。</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（九）</w:t>
      </w:r>
      <w:r>
        <w:rPr>
          <w:rFonts w:eastAsia="方正仿宋_GBK"/>
          <w:kern w:val="1"/>
          <w:sz w:val="32"/>
          <w:szCs w:val="32"/>
        </w:rPr>
        <w:t>按规定缴纳本会会费，不拖欠会费。</w:t>
      </w:r>
    </w:p>
    <w:p>
      <w:pPr>
        <w:spacing w:line="579" w:lineRule="exact"/>
        <w:ind w:firstLine="640" w:firstLineChars="200"/>
        <w:jc w:val="left"/>
        <w:rPr>
          <w:rFonts w:eastAsia="仿宋"/>
          <w:color w:val="000000"/>
          <w:sz w:val="32"/>
        </w:rPr>
      </w:pPr>
      <w:r>
        <w:rPr>
          <w:rFonts w:eastAsia="黑体"/>
          <w:color w:val="000000"/>
          <w:sz w:val="32"/>
        </w:rPr>
        <w:t>第</w:t>
      </w:r>
      <w:r>
        <w:rPr>
          <w:rFonts w:hint="eastAsia" w:eastAsia="黑体"/>
          <w:color w:val="000000"/>
          <w:sz w:val="32"/>
          <w:lang w:eastAsia="zh-CN"/>
        </w:rPr>
        <w:t>七</w:t>
      </w:r>
      <w:r>
        <w:rPr>
          <w:rFonts w:eastAsia="黑体"/>
          <w:color w:val="000000"/>
          <w:sz w:val="32"/>
        </w:rPr>
        <w:t xml:space="preserve">条 </w:t>
      </w:r>
      <w:r>
        <w:rPr>
          <w:rFonts w:eastAsia="仿宋"/>
          <w:color w:val="000000"/>
          <w:sz w:val="32"/>
        </w:rPr>
        <w:t>本会理事单位中，符合下列条件的，可申请成为本会候选常务理事单位：</w:t>
      </w:r>
    </w:p>
    <w:p>
      <w:pPr>
        <w:spacing w:line="570" w:lineRule="exact"/>
        <w:ind w:firstLine="640"/>
        <w:rPr>
          <w:rFonts w:hint="eastAsia" w:eastAsia="方正仿宋_GBK"/>
          <w:kern w:val="1"/>
          <w:sz w:val="32"/>
          <w:szCs w:val="32"/>
        </w:rPr>
      </w:pPr>
      <w:r>
        <w:rPr>
          <w:rFonts w:hint="eastAsia" w:eastAsia="方正仿宋_GBK"/>
          <w:kern w:val="1"/>
          <w:sz w:val="32"/>
          <w:szCs w:val="32"/>
        </w:rPr>
        <w:t>（一）严格遵守国家法律法规，依法合规经营，重视诚信建设，企业未发生重大安全责任事故、严重违反法律法规和行业协会相关规定的行为。</w:t>
      </w:r>
    </w:p>
    <w:p>
      <w:pPr>
        <w:spacing w:line="570" w:lineRule="exact"/>
        <w:ind w:firstLine="640"/>
        <w:rPr>
          <w:rFonts w:hint="eastAsia" w:eastAsia="方正仿宋_GBK"/>
          <w:kern w:val="1"/>
          <w:sz w:val="32"/>
          <w:szCs w:val="32"/>
        </w:rPr>
      </w:pPr>
      <w:r>
        <w:rPr>
          <w:rFonts w:hint="eastAsia" w:eastAsia="方正仿宋_GBK"/>
          <w:kern w:val="1"/>
          <w:sz w:val="32"/>
          <w:szCs w:val="32"/>
        </w:rPr>
        <w:t>（二）设置有党、团、工会至少两项组织机构，定期开展活动，具有较为规范的法人治理结构，建立健全并落实现代企业管理制度，获得质量管理体系认证证书，客户满意度高。</w:t>
      </w:r>
    </w:p>
    <w:p>
      <w:pPr>
        <w:spacing w:line="570" w:lineRule="exact"/>
        <w:ind w:firstLine="640"/>
        <w:rPr>
          <w:rFonts w:hint="eastAsia" w:eastAsia="方正仿宋_GBK"/>
          <w:kern w:val="1"/>
          <w:sz w:val="32"/>
          <w:szCs w:val="32"/>
        </w:rPr>
      </w:pPr>
      <w:r>
        <w:rPr>
          <w:rFonts w:hint="eastAsia" w:eastAsia="方正仿宋_GBK"/>
          <w:kern w:val="1"/>
          <w:sz w:val="32"/>
          <w:szCs w:val="32"/>
        </w:rPr>
        <w:t>（三）自觉履行责任义务，热心支持保安行业协会工作和保安服务业发展，积极参与县、区级（含）以上监管部门和行业协会组织推动行业发展的各项活动。</w:t>
      </w:r>
    </w:p>
    <w:p>
      <w:pPr>
        <w:spacing w:line="570" w:lineRule="exact"/>
        <w:ind w:firstLine="640"/>
        <w:rPr>
          <w:rFonts w:hint="eastAsia" w:eastAsia="方正仿宋_GBK"/>
          <w:kern w:val="1"/>
          <w:sz w:val="32"/>
          <w:szCs w:val="32"/>
        </w:rPr>
      </w:pPr>
      <w:r>
        <w:rPr>
          <w:rFonts w:hint="eastAsia" w:eastAsia="方正仿宋_GBK"/>
          <w:kern w:val="1"/>
          <w:sz w:val="32"/>
          <w:szCs w:val="32"/>
        </w:rPr>
        <w:t>（四）注重人才培养和员工教育培训，队伍凝聚力强，拥有中级（含中级）或相当于中级以上职称的专业技术人员、管理人员或专家学者。</w:t>
      </w:r>
    </w:p>
    <w:p>
      <w:pPr>
        <w:spacing w:line="570" w:lineRule="exact"/>
        <w:ind w:firstLine="640"/>
        <w:rPr>
          <w:rFonts w:hint="eastAsia" w:eastAsia="方正仿宋_GBK"/>
          <w:kern w:val="1"/>
          <w:sz w:val="32"/>
          <w:szCs w:val="32"/>
        </w:rPr>
      </w:pPr>
      <w:r>
        <w:rPr>
          <w:rFonts w:hint="eastAsia" w:eastAsia="方正仿宋_GBK"/>
          <w:kern w:val="1"/>
          <w:sz w:val="32"/>
          <w:szCs w:val="32"/>
        </w:rPr>
        <w:t>（五）积极拓展主营业务，创新经营模式，在本市具有较高知名度和社会影响力。</w:t>
      </w:r>
    </w:p>
    <w:p>
      <w:pPr>
        <w:spacing w:line="570" w:lineRule="exact"/>
        <w:ind w:firstLine="640"/>
        <w:rPr>
          <w:rFonts w:hint="eastAsia" w:eastAsia="方正仿宋_GBK"/>
          <w:kern w:val="1"/>
          <w:sz w:val="32"/>
          <w:szCs w:val="32"/>
        </w:rPr>
      </w:pPr>
      <w:r>
        <w:rPr>
          <w:rFonts w:hint="eastAsia" w:eastAsia="方正仿宋_GBK"/>
          <w:kern w:val="1"/>
          <w:sz w:val="32"/>
          <w:szCs w:val="32"/>
        </w:rPr>
        <w:t>（六）员工合法权益保障到位，依法为员工办理社会保险，建立并落实员工薪酬标准。</w:t>
      </w:r>
    </w:p>
    <w:p>
      <w:pPr>
        <w:spacing w:line="570" w:lineRule="exact"/>
        <w:ind w:firstLine="640"/>
        <w:rPr>
          <w:rFonts w:hint="eastAsia" w:eastAsia="方正仿宋_GBK"/>
          <w:kern w:val="1"/>
          <w:sz w:val="32"/>
          <w:szCs w:val="32"/>
        </w:rPr>
      </w:pPr>
      <w:r>
        <w:rPr>
          <w:rFonts w:hint="eastAsia" w:eastAsia="方正仿宋_GBK"/>
          <w:kern w:val="1"/>
          <w:sz w:val="32"/>
          <w:szCs w:val="32"/>
        </w:rPr>
        <w:t>（七）积极参与社会治安防控工作，认真履行安全防范职责，有效预防和制止违法犯罪行为，保障客户人身财产安全，成效显著。</w:t>
      </w:r>
    </w:p>
    <w:p>
      <w:pPr>
        <w:spacing w:line="570" w:lineRule="exact"/>
        <w:ind w:firstLine="640"/>
        <w:rPr>
          <w:rFonts w:hint="eastAsia" w:eastAsia="方正仿宋_GBK"/>
          <w:kern w:val="1"/>
          <w:sz w:val="32"/>
          <w:szCs w:val="32"/>
        </w:rPr>
      </w:pPr>
      <w:r>
        <w:rPr>
          <w:rFonts w:hint="eastAsia" w:eastAsia="方正仿宋_GBK"/>
          <w:kern w:val="1"/>
          <w:sz w:val="32"/>
          <w:szCs w:val="32"/>
        </w:rPr>
        <w:t>（八）主动履行社会责任，并因此受到有关部门感谢表扬或获评县、区级（含）以上政府部门荣誉。</w:t>
      </w:r>
    </w:p>
    <w:p>
      <w:pPr>
        <w:spacing w:line="570" w:lineRule="exact"/>
        <w:ind w:firstLine="640"/>
        <w:rPr>
          <w:rFonts w:hint="eastAsia" w:eastAsia="方正仿宋_GBK"/>
          <w:kern w:val="1"/>
          <w:sz w:val="32"/>
          <w:szCs w:val="32"/>
        </w:rPr>
      </w:pPr>
      <w:r>
        <w:rPr>
          <w:rFonts w:hint="eastAsia" w:eastAsia="方正仿宋_GBK"/>
          <w:kern w:val="1"/>
          <w:sz w:val="32"/>
          <w:szCs w:val="32"/>
        </w:rPr>
        <w:t>（九）注重企业文化建设和加强行业宣传。</w:t>
      </w:r>
    </w:p>
    <w:p>
      <w:pPr>
        <w:spacing w:line="570" w:lineRule="exact"/>
        <w:ind w:firstLine="640"/>
        <w:rPr>
          <w:rFonts w:hint="eastAsia" w:eastAsia="方正仿宋_GBK"/>
          <w:kern w:val="1"/>
          <w:sz w:val="32"/>
          <w:szCs w:val="32"/>
        </w:rPr>
      </w:pPr>
      <w:r>
        <w:rPr>
          <w:rFonts w:hint="eastAsia" w:eastAsia="方正仿宋_GBK"/>
          <w:kern w:val="1"/>
          <w:sz w:val="32"/>
          <w:szCs w:val="32"/>
        </w:rPr>
        <w:t>（十）</w:t>
      </w:r>
      <w:r>
        <w:rPr>
          <w:rFonts w:eastAsia="方正仿宋_GBK"/>
          <w:kern w:val="1"/>
          <w:sz w:val="32"/>
          <w:szCs w:val="32"/>
        </w:rPr>
        <w:t>按规定缴纳本会会费，不拖欠会费。</w:t>
      </w:r>
    </w:p>
    <w:p>
      <w:pPr>
        <w:spacing w:line="579" w:lineRule="exact"/>
        <w:ind w:firstLine="640" w:firstLineChars="200"/>
        <w:jc w:val="left"/>
        <w:rPr>
          <w:rFonts w:eastAsia="仿宋"/>
          <w:color w:val="000000"/>
          <w:sz w:val="32"/>
        </w:rPr>
      </w:pPr>
      <w:r>
        <w:rPr>
          <w:rFonts w:eastAsia="黑体"/>
          <w:color w:val="000000"/>
          <w:sz w:val="32"/>
        </w:rPr>
        <w:t>第</w:t>
      </w:r>
      <w:r>
        <w:rPr>
          <w:rFonts w:hint="eastAsia" w:eastAsia="黑体"/>
          <w:color w:val="000000"/>
          <w:sz w:val="32"/>
          <w:lang w:eastAsia="zh-CN"/>
        </w:rPr>
        <w:t>八</w:t>
      </w:r>
      <w:r>
        <w:rPr>
          <w:rFonts w:eastAsia="黑体"/>
          <w:color w:val="000000"/>
          <w:sz w:val="32"/>
        </w:rPr>
        <w:t xml:space="preserve">条 </w:t>
      </w:r>
      <w:r>
        <w:rPr>
          <w:rFonts w:eastAsia="仿宋"/>
          <w:color w:val="000000"/>
          <w:sz w:val="32"/>
        </w:rPr>
        <w:t>本会理事单位中，符合下列条件的，可申请成为本会候选</w:t>
      </w:r>
      <w:r>
        <w:rPr>
          <w:rFonts w:hint="eastAsia" w:eastAsia="仿宋"/>
          <w:color w:val="000000"/>
          <w:sz w:val="32"/>
        </w:rPr>
        <w:t>副会长</w:t>
      </w:r>
      <w:r>
        <w:rPr>
          <w:rFonts w:hint="eastAsia" w:eastAsia="仿宋"/>
          <w:color w:val="000000"/>
          <w:sz w:val="32"/>
          <w:lang w:eastAsia="zh-CN"/>
        </w:rPr>
        <w:t>、</w:t>
      </w:r>
      <w:r>
        <w:rPr>
          <w:rFonts w:hint="eastAsia" w:eastAsia="仿宋"/>
          <w:color w:val="000000"/>
          <w:sz w:val="32"/>
          <w:lang w:val="en-US" w:eastAsia="zh-CN"/>
        </w:rPr>
        <w:t>常务副会长单位</w:t>
      </w:r>
      <w:r>
        <w:rPr>
          <w:rFonts w:eastAsia="仿宋"/>
          <w:color w:val="000000"/>
          <w:sz w:val="32"/>
        </w:rPr>
        <w:t>：</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（一）严格遵守国家法律法规，依法合规经营，重视诚信建设，企业未发生重大安全责任事故、严重违反法律法规和行业协会相关规定的行为。</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（二）党、团、工会组织机构健全并定期开展活动，具有规范的法人治理结构，建立健全并落实现代企业管理制度，获得质量管理体系认证证书，客户满意度高。</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（三）自觉履行责任义务，积极参与市级（含）以上监管部门和行业协会组织推动行业发展的各项活动，对市级以上行业协会工作或保安及相关业务领域行业发展做出过较大贡献。</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（四）注重人才培养和员工教育培训，队伍凝聚力强，拥有中高级（含中级）或相当于高级职称的专业技术人员、管理人员或知名专家学者、杰出代表。</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（五）积极拓展主营业务，创新经营模式，在本市具有较高知名度和社会影响力，所在企业为本行业龙头或骨干企业。</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（六）员工合法权益保障到位，依法为员工办理社会保险，建立并落实员工薪酬标准。</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（七）积极参与社会治安防控工作，认真履行安全防范职责，有效预防和制止违法犯罪行为，保障客户人身财产安全，成效显著。</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（八）主动履行社会责任，受到有关部门感谢表扬或获评市级（含）以上政府部门荣誉。</w:t>
      </w:r>
    </w:p>
    <w:p>
      <w:pPr>
        <w:spacing w:line="570" w:lineRule="exact"/>
        <w:ind w:firstLine="640" w:firstLineChars="200"/>
        <w:jc w:val="left"/>
        <w:rPr>
          <w:rFonts w:hint="eastAsia" w:eastAsia="方正仿宋_GBK"/>
          <w:kern w:val="1"/>
          <w:sz w:val="32"/>
          <w:szCs w:val="32"/>
        </w:rPr>
      </w:pPr>
      <w:r>
        <w:rPr>
          <w:rFonts w:hint="eastAsia" w:eastAsia="方正仿宋_GBK"/>
          <w:kern w:val="1"/>
          <w:sz w:val="32"/>
          <w:szCs w:val="32"/>
        </w:rPr>
        <w:t>（九）注重企业文化建设和加强行业宣传。</w:t>
      </w:r>
    </w:p>
    <w:p>
      <w:pPr>
        <w:spacing w:line="570" w:lineRule="exact"/>
        <w:ind w:firstLine="640"/>
        <w:rPr>
          <w:rFonts w:hint="eastAsia" w:eastAsia="方正仿宋_GBK"/>
          <w:kern w:val="1"/>
          <w:sz w:val="32"/>
          <w:szCs w:val="32"/>
        </w:rPr>
      </w:pPr>
      <w:r>
        <w:rPr>
          <w:rFonts w:hint="eastAsia" w:eastAsia="方正仿宋_GBK"/>
          <w:kern w:val="1"/>
          <w:sz w:val="32"/>
          <w:szCs w:val="32"/>
        </w:rPr>
        <w:t>（十）</w:t>
      </w:r>
      <w:r>
        <w:rPr>
          <w:rFonts w:eastAsia="方正仿宋_GBK"/>
          <w:kern w:val="1"/>
          <w:sz w:val="32"/>
          <w:szCs w:val="32"/>
        </w:rPr>
        <w:t>按规定缴纳本会会费，不拖欠会费。</w:t>
      </w:r>
    </w:p>
    <w:p>
      <w:pPr>
        <w:spacing w:line="579" w:lineRule="exact"/>
        <w:ind w:firstLine="640" w:firstLineChars="200"/>
        <w:jc w:val="left"/>
        <w:rPr>
          <w:rFonts w:eastAsia="仿宋"/>
          <w:color w:val="000000"/>
          <w:sz w:val="32"/>
        </w:rPr>
      </w:pPr>
      <w:r>
        <w:rPr>
          <w:rFonts w:hint="eastAsia" w:eastAsia="黑体"/>
          <w:color w:val="000000"/>
          <w:sz w:val="32"/>
        </w:rPr>
        <w:t>第</w:t>
      </w:r>
      <w:r>
        <w:rPr>
          <w:rFonts w:hint="eastAsia" w:eastAsia="黑体"/>
          <w:color w:val="000000"/>
          <w:sz w:val="32"/>
          <w:lang w:eastAsia="zh-CN"/>
        </w:rPr>
        <w:t>九</w:t>
      </w:r>
      <w:r>
        <w:rPr>
          <w:rFonts w:hint="eastAsia" w:eastAsia="黑体"/>
          <w:color w:val="000000"/>
          <w:sz w:val="32"/>
        </w:rPr>
        <w:t>条</w:t>
      </w:r>
      <w:r>
        <w:rPr>
          <w:rFonts w:hint="eastAsia" w:eastAsia="仿宋"/>
          <w:color w:val="000000"/>
          <w:sz w:val="32"/>
        </w:rPr>
        <w:t xml:space="preserve"> </w:t>
      </w:r>
      <w:r>
        <w:rPr>
          <w:rFonts w:eastAsia="仿宋"/>
          <w:color w:val="000000"/>
          <w:sz w:val="32"/>
        </w:rPr>
        <w:t>会员单位入会程序：</w:t>
      </w:r>
    </w:p>
    <w:p>
      <w:pPr>
        <w:spacing w:line="579" w:lineRule="exact"/>
        <w:ind w:firstLine="640" w:firstLineChars="200"/>
        <w:jc w:val="left"/>
        <w:rPr>
          <w:rFonts w:eastAsia="仿宋"/>
          <w:color w:val="000000"/>
          <w:sz w:val="32"/>
        </w:rPr>
      </w:pPr>
      <w:r>
        <w:rPr>
          <w:rFonts w:hint="eastAsia" w:eastAsia="方正仿宋_GBK"/>
          <w:kern w:val="1"/>
          <w:sz w:val="32"/>
          <w:szCs w:val="32"/>
        </w:rPr>
        <w:t>（一）</w:t>
      </w:r>
      <w:r>
        <w:rPr>
          <w:rFonts w:eastAsia="仿宋"/>
          <w:color w:val="000000"/>
          <w:sz w:val="32"/>
        </w:rPr>
        <w:t>申请加入本会成为会员单位的企业及社会组织可</w:t>
      </w:r>
      <w:r>
        <w:rPr>
          <w:rFonts w:hint="eastAsia" w:eastAsia="仿宋"/>
          <w:color w:val="000000"/>
          <w:sz w:val="32"/>
          <w:lang w:val="en-US" w:eastAsia="zh-CN"/>
        </w:rPr>
        <w:t>由辖区治安主管部门或</w:t>
      </w:r>
      <w:r>
        <w:rPr>
          <w:rFonts w:eastAsia="仿宋"/>
          <w:color w:val="000000"/>
          <w:sz w:val="32"/>
        </w:rPr>
        <w:t>直接向</w:t>
      </w:r>
      <w:r>
        <w:rPr>
          <w:rFonts w:hint="eastAsia" w:eastAsia="仿宋"/>
          <w:color w:val="000000"/>
          <w:sz w:val="32"/>
        </w:rPr>
        <w:t>重庆</w:t>
      </w:r>
      <w:r>
        <w:rPr>
          <w:rFonts w:eastAsia="仿宋"/>
          <w:color w:val="000000"/>
          <w:sz w:val="32"/>
        </w:rPr>
        <w:t>保安协会提出申请，并提交以下材料：</w:t>
      </w:r>
    </w:p>
    <w:p>
      <w:pPr>
        <w:spacing w:line="579" w:lineRule="exact"/>
        <w:ind w:firstLine="640" w:firstLineChars="200"/>
        <w:jc w:val="left"/>
        <w:rPr>
          <w:rFonts w:eastAsia="仿宋"/>
          <w:color w:val="000000"/>
          <w:sz w:val="32"/>
        </w:rPr>
      </w:pPr>
      <w:r>
        <w:rPr>
          <w:rFonts w:eastAsia="仿宋"/>
          <w:color w:val="000000"/>
          <w:sz w:val="32"/>
        </w:rPr>
        <w:t>1、填写会员单位入会申请表并加盖公章；</w:t>
      </w:r>
    </w:p>
    <w:p>
      <w:pPr>
        <w:spacing w:line="579" w:lineRule="exact"/>
        <w:ind w:firstLine="640" w:firstLineChars="200"/>
        <w:jc w:val="left"/>
        <w:rPr>
          <w:rFonts w:eastAsia="仿宋"/>
          <w:color w:val="000000"/>
          <w:sz w:val="32"/>
        </w:rPr>
      </w:pPr>
      <w:r>
        <w:rPr>
          <w:rFonts w:eastAsia="仿宋"/>
          <w:color w:val="000000"/>
          <w:sz w:val="32"/>
        </w:rPr>
        <w:t>2、申请企业营业执照或法人登记证书副本复印件；</w:t>
      </w:r>
    </w:p>
    <w:p>
      <w:pPr>
        <w:spacing w:line="579" w:lineRule="exact"/>
        <w:ind w:firstLine="640" w:firstLineChars="200"/>
        <w:jc w:val="left"/>
        <w:rPr>
          <w:rFonts w:eastAsia="仿宋"/>
          <w:color w:val="000000"/>
          <w:sz w:val="32"/>
        </w:rPr>
      </w:pPr>
      <w:r>
        <w:rPr>
          <w:rFonts w:eastAsia="仿宋"/>
          <w:color w:val="000000"/>
          <w:sz w:val="32"/>
        </w:rPr>
        <w:t>3、保安服务许可证或相关企业资质证明；</w:t>
      </w:r>
    </w:p>
    <w:p>
      <w:pPr>
        <w:spacing w:line="579" w:lineRule="exact"/>
        <w:ind w:firstLine="640" w:firstLineChars="200"/>
        <w:jc w:val="left"/>
        <w:rPr>
          <w:rFonts w:eastAsia="仿宋"/>
          <w:color w:val="000000"/>
          <w:sz w:val="32"/>
        </w:rPr>
      </w:pPr>
      <w:r>
        <w:rPr>
          <w:rFonts w:eastAsia="仿宋"/>
          <w:color w:val="000000"/>
          <w:sz w:val="32"/>
        </w:rPr>
        <w:t>4、法人（负责人）身份证复印件。</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（二）由理事会或理事会授权机构对申请材料进行初步审核无误后，报会长办公会议审议；</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（三）入会申请审议通过后，由理事会或理事会授权机构通知申请单位在</w:t>
      </w:r>
      <w:r>
        <w:rPr>
          <w:rFonts w:hint="default" w:ascii="Times New Roman" w:hAnsi="Times New Roman" w:eastAsia="方正仿宋_GBK" w:cs="Times New Roman"/>
          <w:kern w:val="1"/>
          <w:sz w:val="32"/>
          <w:szCs w:val="32"/>
        </w:rPr>
        <w:t>10个工作</w:t>
      </w:r>
      <w:r>
        <w:rPr>
          <w:rFonts w:hint="eastAsia" w:eastAsia="方正仿宋_GBK"/>
          <w:kern w:val="1"/>
          <w:sz w:val="32"/>
          <w:szCs w:val="32"/>
        </w:rPr>
        <w:t>日内完成办理入会手续，并向入会的会员单位颁发批复函和</w:t>
      </w:r>
      <w:r>
        <w:rPr>
          <w:rFonts w:hint="eastAsia" w:eastAsia="方正仿宋_GBK"/>
          <w:color w:val="auto"/>
          <w:kern w:val="1"/>
          <w:sz w:val="32"/>
          <w:szCs w:val="32"/>
        </w:rPr>
        <w:t>电子证书（</w:t>
      </w:r>
      <w:r>
        <w:rPr>
          <w:rFonts w:hint="eastAsia" w:eastAsia="方正仿宋_GBK"/>
          <w:color w:val="auto"/>
          <w:kern w:val="1"/>
          <w:sz w:val="32"/>
          <w:szCs w:val="32"/>
          <w:lang w:val="en-US" w:eastAsia="zh-CN"/>
        </w:rPr>
        <w:t>一年一认证</w:t>
      </w:r>
      <w:r>
        <w:rPr>
          <w:rFonts w:hint="eastAsia" w:eastAsia="方正仿宋_GBK"/>
          <w:color w:val="auto"/>
          <w:kern w:val="1"/>
          <w:sz w:val="32"/>
          <w:szCs w:val="32"/>
        </w:rPr>
        <w:t>）；</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（四）由会员单位指派专人负责与理事会或理事会授权机构日常联络。</w:t>
      </w:r>
    </w:p>
    <w:p>
      <w:pPr>
        <w:spacing w:line="579" w:lineRule="exact"/>
        <w:ind w:firstLine="640" w:firstLineChars="200"/>
        <w:jc w:val="left"/>
        <w:rPr>
          <w:rFonts w:eastAsia="仿宋"/>
          <w:color w:val="000000"/>
          <w:sz w:val="32"/>
        </w:rPr>
      </w:pPr>
      <w:r>
        <w:rPr>
          <w:rFonts w:eastAsia="黑体"/>
          <w:color w:val="000000"/>
          <w:sz w:val="32"/>
        </w:rPr>
        <w:t>第</w:t>
      </w:r>
      <w:r>
        <w:rPr>
          <w:rFonts w:hint="eastAsia" w:eastAsia="黑体"/>
          <w:color w:val="000000"/>
          <w:sz w:val="32"/>
          <w:lang w:eastAsia="zh-CN"/>
        </w:rPr>
        <w:t>十</w:t>
      </w:r>
      <w:r>
        <w:rPr>
          <w:rFonts w:eastAsia="黑体"/>
          <w:color w:val="000000"/>
          <w:sz w:val="32"/>
        </w:rPr>
        <w:t>条</w:t>
      </w:r>
      <w:r>
        <w:rPr>
          <w:rFonts w:eastAsia="仿宋"/>
          <w:color w:val="000000"/>
          <w:sz w:val="32"/>
        </w:rPr>
        <w:t xml:space="preserve"> 理事单位申请程序：</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（一）申请加入本会成为理事单位的企业提出书面申请，由所在</w:t>
      </w:r>
      <w:r>
        <w:rPr>
          <w:rFonts w:hint="eastAsia" w:eastAsia="方正仿宋_GBK"/>
          <w:kern w:val="1"/>
          <w:sz w:val="32"/>
          <w:szCs w:val="32"/>
          <w:lang w:val="en-US" w:eastAsia="zh-CN"/>
        </w:rPr>
        <w:t>辖区治安</w:t>
      </w:r>
      <w:r>
        <w:rPr>
          <w:rFonts w:hint="eastAsia" w:eastAsia="方正仿宋_GBK"/>
          <w:kern w:val="1"/>
          <w:sz w:val="32"/>
          <w:szCs w:val="32"/>
        </w:rPr>
        <w:t>监管部门推荐或直接向本会申请；</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（二）本会会长办公会议审核申请资料，提交本会理事会或常务理事会审议通过，成为理事会理事单位；</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（三）成为本会的理事单位后，由理事会或理事会授权机构通知申请企业在</w:t>
      </w:r>
      <w:r>
        <w:rPr>
          <w:rFonts w:hint="default" w:ascii="Times New Roman" w:hAnsi="Times New Roman" w:eastAsia="方正仿宋_GBK" w:cs="Times New Roman"/>
          <w:kern w:val="1"/>
          <w:sz w:val="32"/>
          <w:szCs w:val="32"/>
        </w:rPr>
        <w:t>10个工作日内完成办理入会手续，并向企业颁发牌证和电子证书</w:t>
      </w:r>
      <w:r>
        <w:rPr>
          <w:rFonts w:hint="eastAsia" w:eastAsia="方正仿宋_GBK"/>
          <w:kern w:val="1"/>
          <w:sz w:val="32"/>
          <w:szCs w:val="32"/>
        </w:rPr>
        <w:t>（有效期一年），同时在本会会员管理平台或微信公众号完成登记备案；</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（五）由理事单位指派专人负责与理事会或理事会授权机构日常联络。</w:t>
      </w:r>
    </w:p>
    <w:p>
      <w:pPr>
        <w:spacing w:line="579" w:lineRule="exact"/>
        <w:ind w:left="630"/>
        <w:jc w:val="left"/>
        <w:rPr>
          <w:rFonts w:eastAsia="仿宋"/>
          <w:color w:val="000000"/>
          <w:sz w:val="32"/>
        </w:rPr>
      </w:pPr>
      <w:r>
        <w:rPr>
          <w:rFonts w:eastAsia="黑体"/>
          <w:color w:val="000000"/>
          <w:sz w:val="32"/>
        </w:rPr>
        <w:t>第</w:t>
      </w:r>
      <w:r>
        <w:rPr>
          <w:rFonts w:hint="eastAsia" w:eastAsia="黑体"/>
          <w:color w:val="000000"/>
          <w:sz w:val="32"/>
        </w:rPr>
        <w:t>十</w:t>
      </w:r>
      <w:r>
        <w:rPr>
          <w:rFonts w:hint="eastAsia" w:eastAsia="黑体"/>
          <w:color w:val="000000"/>
          <w:sz w:val="32"/>
          <w:lang w:eastAsia="zh-CN"/>
        </w:rPr>
        <w:t>一</w:t>
      </w:r>
      <w:r>
        <w:rPr>
          <w:rFonts w:eastAsia="黑体"/>
          <w:color w:val="000000"/>
          <w:sz w:val="32"/>
        </w:rPr>
        <w:t xml:space="preserve">条 </w:t>
      </w:r>
      <w:r>
        <w:rPr>
          <w:rFonts w:eastAsia="仿宋"/>
          <w:color w:val="000000"/>
          <w:sz w:val="32"/>
        </w:rPr>
        <w:t>常务理事单位申请程序：</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（一）申请加入本会成为常务理事单位的企业提出书面申请，由所在</w:t>
      </w:r>
      <w:r>
        <w:rPr>
          <w:rFonts w:hint="eastAsia" w:eastAsia="方正仿宋_GBK"/>
          <w:kern w:val="1"/>
          <w:sz w:val="32"/>
          <w:szCs w:val="32"/>
          <w:lang w:val="en-US" w:eastAsia="zh-CN"/>
        </w:rPr>
        <w:t>辖区治安</w:t>
      </w:r>
      <w:r>
        <w:rPr>
          <w:rFonts w:hint="eastAsia" w:eastAsia="方正仿宋_GBK"/>
          <w:kern w:val="1"/>
          <w:sz w:val="32"/>
          <w:szCs w:val="32"/>
        </w:rPr>
        <w:t>监管部门推荐或直接向本会申请；</w:t>
      </w:r>
    </w:p>
    <w:p>
      <w:pPr>
        <w:spacing w:line="579" w:lineRule="exact"/>
        <w:ind w:firstLine="640" w:firstLineChars="200"/>
        <w:jc w:val="left"/>
        <w:rPr>
          <w:rFonts w:hint="eastAsia" w:eastAsia="方正仿宋_GBK"/>
          <w:kern w:val="1"/>
          <w:sz w:val="32"/>
          <w:szCs w:val="32"/>
        </w:rPr>
      </w:pPr>
      <w:r>
        <w:rPr>
          <w:rFonts w:hint="eastAsia" w:eastAsia="方正仿宋_GBK"/>
          <w:kern w:val="1"/>
          <w:sz w:val="32"/>
          <w:szCs w:val="32"/>
        </w:rPr>
        <w:t>（二）本会会长办公会议审核申请资料，提交理事会审议通过；</w:t>
      </w:r>
    </w:p>
    <w:p>
      <w:pPr>
        <w:spacing w:line="579" w:lineRule="exact"/>
        <w:ind w:firstLine="640" w:firstLineChars="200"/>
        <w:jc w:val="left"/>
        <w:rPr>
          <w:rFonts w:hint="default" w:ascii="Times New Roman" w:hAnsi="Times New Roman" w:eastAsia="仿宋" w:cs="Times New Roman"/>
          <w:color w:val="000000"/>
          <w:sz w:val="32"/>
        </w:rPr>
      </w:pPr>
      <w:r>
        <w:rPr>
          <w:rFonts w:eastAsia="仿宋"/>
          <w:color w:val="000000"/>
          <w:sz w:val="32"/>
        </w:rPr>
        <w:t>（三）成为本会的常务理事单位后，由理事会或理事会授权机构通知申请企业</w:t>
      </w:r>
      <w:r>
        <w:rPr>
          <w:rFonts w:hint="default" w:ascii="Times New Roman" w:hAnsi="Times New Roman" w:eastAsia="仿宋" w:cs="Times New Roman"/>
          <w:color w:val="000000"/>
          <w:sz w:val="32"/>
        </w:rPr>
        <w:t>在10个工作日内完成办理入会手续，并由本会颁发牌证和电子证书（</w:t>
      </w:r>
      <w:r>
        <w:rPr>
          <w:rFonts w:hint="default" w:ascii="Times New Roman" w:hAnsi="Times New Roman" w:eastAsia="仿宋" w:cs="Times New Roman"/>
          <w:color w:val="000000"/>
          <w:sz w:val="32"/>
          <w:lang w:val="en-US" w:eastAsia="zh-CN"/>
        </w:rPr>
        <w:t>一年一认证</w:t>
      </w:r>
      <w:r>
        <w:rPr>
          <w:rFonts w:hint="default" w:ascii="Times New Roman" w:hAnsi="Times New Roman" w:eastAsia="仿宋" w:cs="Times New Roman"/>
          <w:color w:val="000000"/>
          <w:sz w:val="32"/>
        </w:rPr>
        <w:t>）；</w:t>
      </w:r>
    </w:p>
    <w:p>
      <w:pPr>
        <w:spacing w:line="579" w:lineRule="exact"/>
        <w:ind w:firstLine="640" w:firstLineChars="200"/>
        <w:jc w:val="left"/>
        <w:rPr>
          <w:rFonts w:eastAsia="仿宋"/>
          <w:color w:val="000000"/>
          <w:sz w:val="32"/>
        </w:rPr>
      </w:pPr>
      <w:r>
        <w:rPr>
          <w:rFonts w:hint="default" w:ascii="Times New Roman" w:hAnsi="Times New Roman" w:eastAsia="仿宋" w:cs="Times New Roman"/>
          <w:color w:val="000000"/>
          <w:sz w:val="32"/>
        </w:rPr>
        <w:t>（四）常务理事单位可指</w:t>
      </w:r>
      <w:r>
        <w:rPr>
          <w:rFonts w:eastAsia="仿宋"/>
          <w:color w:val="000000"/>
          <w:sz w:val="32"/>
        </w:rPr>
        <w:t>派专人负责与理事会或理事会授权机构日常联络。</w:t>
      </w:r>
    </w:p>
    <w:p>
      <w:pPr>
        <w:spacing w:line="579" w:lineRule="exact"/>
        <w:ind w:firstLine="640" w:firstLineChars="200"/>
        <w:jc w:val="left"/>
        <w:rPr>
          <w:rFonts w:eastAsia="仿宋"/>
          <w:color w:val="000000"/>
          <w:sz w:val="32"/>
        </w:rPr>
      </w:pPr>
      <w:r>
        <w:rPr>
          <w:rFonts w:eastAsia="黑体"/>
          <w:color w:val="000000"/>
          <w:sz w:val="32"/>
        </w:rPr>
        <w:t>第十</w:t>
      </w:r>
      <w:r>
        <w:rPr>
          <w:rFonts w:hint="eastAsia" w:eastAsia="黑体"/>
          <w:color w:val="000000"/>
          <w:sz w:val="32"/>
          <w:lang w:eastAsia="zh-CN"/>
        </w:rPr>
        <w:t>二</w:t>
      </w:r>
      <w:r>
        <w:rPr>
          <w:rFonts w:eastAsia="黑体"/>
          <w:color w:val="000000"/>
          <w:sz w:val="32"/>
        </w:rPr>
        <w:t xml:space="preserve">条 </w:t>
      </w:r>
      <w:r>
        <w:rPr>
          <w:rFonts w:eastAsia="仿宋"/>
          <w:color w:val="000000"/>
          <w:sz w:val="32"/>
        </w:rPr>
        <w:t>会员单位有下列情形之一的，按程序取消其会员资格：</w:t>
      </w:r>
    </w:p>
    <w:p>
      <w:pPr>
        <w:spacing w:line="579" w:lineRule="exact"/>
        <w:ind w:firstLine="640" w:firstLineChars="200"/>
        <w:jc w:val="left"/>
        <w:rPr>
          <w:rFonts w:hint="default" w:ascii="Times New Roman" w:hAnsi="Times New Roman" w:eastAsia="仿宋" w:cs="Times New Roman"/>
          <w:color w:val="000000"/>
          <w:sz w:val="32"/>
        </w:rPr>
      </w:pPr>
      <w:r>
        <w:rPr>
          <w:rFonts w:eastAsia="仿宋"/>
          <w:color w:val="000000"/>
          <w:sz w:val="32"/>
        </w:rPr>
        <w:t>（</w:t>
      </w:r>
      <w:r>
        <w:rPr>
          <w:rFonts w:hint="default" w:ascii="Times New Roman" w:hAnsi="Times New Roman" w:eastAsia="仿宋" w:cs="Times New Roman"/>
          <w:color w:val="000000"/>
          <w:sz w:val="32"/>
        </w:rPr>
        <w:t>一）1年内不履行会员义务，不按时缴纳会费；</w:t>
      </w:r>
    </w:p>
    <w:p>
      <w:pPr>
        <w:spacing w:line="579" w:lineRule="exact"/>
        <w:ind w:firstLine="640" w:firstLineChars="200"/>
        <w:jc w:val="left"/>
        <w:rPr>
          <w:rFonts w:eastAsia="仿宋"/>
          <w:color w:val="000000"/>
          <w:sz w:val="32"/>
        </w:rPr>
      </w:pPr>
      <w:r>
        <w:rPr>
          <w:rFonts w:hint="default" w:ascii="Times New Roman" w:hAnsi="Times New Roman" w:eastAsia="仿宋" w:cs="Times New Roman"/>
          <w:color w:val="000000"/>
          <w:sz w:val="32"/>
        </w:rPr>
        <w:t>（二）违反法律</w:t>
      </w:r>
      <w:r>
        <w:rPr>
          <w:rFonts w:eastAsia="仿宋"/>
          <w:color w:val="000000"/>
          <w:sz w:val="32"/>
        </w:rPr>
        <w:t>法规和严重违反本会《章程》和本办法的行为；</w:t>
      </w:r>
    </w:p>
    <w:p>
      <w:pPr>
        <w:spacing w:line="579" w:lineRule="exact"/>
        <w:ind w:firstLine="640" w:firstLineChars="200"/>
        <w:jc w:val="left"/>
        <w:rPr>
          <w:rFonts w:eastAsia="仿宋"/>
          <w:color w:val="000000"/>
          <w:sz w:val="32"/>
        </w:rPr>
      </w:pPr>
      <w:r>
        <w:rPr>
          <w:rFonts w:eastAsia="仿宋"/>
          <w:color w:val="000000"/>
          <w:sz w:val="32"/>
        </w:rPr>
        <w:t>（三）不再符合会员条件的；</w:t>
      </w:r>
    </w:p>
    <w:p>
      <w:pPr>
        <w:spacing w:line="579" w:lineRule="exact"/>
        <w:ind w:firstLine="640" w:firstLineChars="200"/>
        <w:jc w:val="left"/>
        <w:rPr>
          <w:rFonts w:eastAsia="仿宋"/>
          <w:color w:val="000000"/>
          <w:sz w:val="32"/>
        </w:rPr>
      </w:pPr>
      <w:r>
        <w:rPr>
          <w:rFonts w:eastAsia="仿宋"/>
          <w:color w:val="000000"/>
          <w:sz w:val="32"/>
        </w:rPr>
        <w:t>（四）出借证书和资格的；</w:t>
      </w:r>
    </w:p>
    <w:p>
      <w:pPr>
        <w:spacing w:line="579" w:lineRule="exact"/>
        <w:ind w:firstLine="640" w:firstLineChars="200"/>
        <w:jc w:val="left"/>
        <w:rPr>
          <w:rFonts w:hint="eastAsia" w:eastAsia="仿宋"/>
          <w:color w:val="000000"/>
          <w:sz w:val="32"/>
        </w:rPr>
      </w:pPr>
      <w:r>
        <w:rPr>
          <w:rFonts w:eastAsia="仿宋"/>
          <w:color w:val="000000"/>
          <w:sz w:val="32"/>
        </w:rPr>
        <w:t>（五）</w:t>
      </w:r>
      <w:r>
        <w:rPr>
          <w:rFonts w:hint="eastAsia" w:eastAsia="仿宋"/>
          <w:color w:val="000000"/>
          <w:sz w:val="32"/>
        </w:rPr>
        <w:t>扰乱行业发展</w:t>
      </w:r>
      <w:r>
        <w:rPr>
          <w:rFonts w:hint="eastAsia" w:eastAsia="仿宋"/>
          <w:color w:val="000000"/>
          <w:sz w:val="32"/>
          <w:lang w:val="en-US" w:eastAsia="zh-CN"/>
        </w:rPr>
        <w:t>秩序</w:t>
      </w:r>
      <w:r>
        <w:rPr>
          <w:rFonts w:hint="eastAsia" w:eastAsia="仿宋"/>
          <w:color w:val="000000"/>
          <w:sz w:val="32"/>
        </w:rPr>
        <w:t>，发布或散播谣言</w:t>
      </w:r>
      <w:r>
        <w:rPr>
          <w:rFonts w:hint="eastAsia" w:eastAsia="仿宋"/>
          <w:color w:val="000000"/>
          <w:sz w:val="32"/>
          <w:lang w:val="en-US" w:eastAsia="zh-CN"/>
        </w:rPr>
        <w:t>等危害国家政治和社会稳定安全的行为</w:t>
      </w:r>
      <w:r>
        <w:rPr>
          <w:rFonts w:hint="eastAsia" w:eastAsia="仿宋"/>
          <w:color w:val="000000"/>
          <w:sz w:val="32"/>
        </w:rPr>
        <w:t>。</w:t>
      </w:r>
    </w:p>
    <w:p>
      <w:pPr>
        <w:spacing w:line="579" w:lineRule="exact"/>
        <w:ind w:firstLine="640" w:firstLineChars="200"/>
        <w:jc w:val="left"/>
        <w:rPr>
          <w:rFonts w:eastAsia="仿宋"/>
          <w:color w:val="000000"/>
          <w:sz w:val="32"/>
        </w:rPr>
      </w:pPr>
      <w:r>
        <w:rPr>
          <w:rFonts w:eastAsia="黑体"/>
          <w:color w:val="000000"/>
          <w:sz w:val="32"/>
        </w:rPr>
        <w:t>第十</w:t>
      </w:r>
      <w:r>
        <w:rPr>
          <w:rFonts w:hint="eastAsia" w:eastAsia="黑体"/>
          <w:color w:val="000000"/>
          <w:sz w:val="32"/>
          <w:lang w:eastAsia="zh-CN"/>
        </w:rPr>
        <w:t>三</w:t>
      </w:r>
      <w:r>
        <w:rPr>
          <w:rFonts w:eastAsia="黑体"/>
          <w:color w:val="000000"/>
          <w:sz w:val="32"/>
        </w:rPr>
        <w:t>条</w:t>
      </w:r>
      <w:r>
        <w:rPr>
          <w:color w:val="000000"/>
          <w:sz w:val="32"/>
        </w:rPr>
        <w:t xml:space="preserve"> </w:t>
      </w:r>
      <w:r>
        <w:rPr>
          <w:rFonts w:eastAsia="仿宋"/>
          <w:color w:val="000000"/>
          <w:sz w:val="32"/>
        </w:rPr>
        <w:t>理事、常务理事</w:t>
      </w:r>
      <w:r>
        <w:rPr>
          <w:rFonts w:hint="eastAsia" w:eastAsia="仿宋"/>
          <w:color w:val="000000"/>
          <w:sz w:val="32"/>
          <w:lang w:eastAsia="zh-CN"/>
        </w:rPr>
        <w:t>、</w:t>
      </w:r>
      <w:r>
        <w:rPr>
          <w:rFonts w:hint="eastAsia" w:eastAsia="仿宋"/>
          <w:color w:val="000000"/>
          <w:sz w:val="32"/>
          <w:lang w:val="en-US" w:eastAsia="zh-CN"/>
        </w:rPr>
        <w:t>副会长、常务副会长</w:t>
      </w:r>
      <w:r>
        <w:rPr>
          <w:rFonts w:eastAsia="仿宋"/>
          <w:color w:val="000000"/>
          <w:sz w:val="32"/>
        </w:rPr>
        <w:t>单位有下列情形之一的，按程序取消其资格：</w:t>
      </w:r>
    </w:p>
    <w:p>
      <w:pPr>
        <w:spacing w:line="579" w:lineRule="exact"/>
        <w:ind w:firstLine="640" w:firstLineChars="200"/>
        <w:jc w:val="left"/>
        <w:rPr>
          <w:rFonts w:eastAsia="仿宋"/>
          <w:color w:val="000000"/>
          <w:sz w:val="32"/>
        </w:rPr>
      </w:pPr>
      <w:r>
        <w:rPr>
          <w:rFonts w:eastAsia="仿宋"/>
          <w:color w:val="000000"/>
          <w:sz w:val="32"/>
        </w:rPr>
        <w:t>（一</w:t>
      </w:r>
      <w:r>
        <w:rPr>
          <w:rFonts w:hint="default" w:ascii="Times New Roman" w:hAnsi="Times New Roman" w:eastAsia="仿宋" w:cs="Times New Roman"/>
          <w:color w:val="000000"/>
          <w:sz w:val="32"/>
        </w:rPr>
        <w:t>）1年内不履行理事或常务理事义务。理事、常务理事单位</w:t>
      </w:r>
      <w:r>
        <w:rPr>
          <w:rFonts w:hint="default" w:ascii="Times New Roman" w:hAnsi="Times New Roman" w:eastAsia="仿宋" w:cs="Times New Roman"/>
          <w:color w:val="000000"/>
          <w:sz w:val="32"/>
          <w:lang w:eastAsia="zh-CN"/>
        </w:rPr>
        <w:t>、</w:t>
      </w:r>
      <w:r>
        <w:rPr>
          <w:rFonts w:hint="default" w:ascii="Times New Roman" w:hAnsi="Times New Roman" w:eastAsia="仿宋" w:cs="Times New Roman"/>
          <w:color w:val="000000"/>
          <w:sz w:val="32"/>
          <w:lang w:val="en-US" w:eastAsia="zh-CN"/>
        </w:rPr>
        <w:t>副会长</w:t>
      </w:r>
      <w:r>
        <w:rPr>
          <w:rFonts w:hint="eastAsia" w:eastAsia="仿宋"/>
          <w:color w:val="000000"/>
          <w:sz w:val="32"/>
          <w:lang w:val="en-US" w:eastAsia="zh-CN"/>
        </w:rPr>
        <w:t>、常务副会长</w:t>
      </w:r>
      <w:r>
        <w:rPr>
          <w:rFonts w:eastAsia="仿宋"/>
          <w:color w:val="000000"/>
          <w:sz w:val="32"/>
        </w:rPr>
        <w:t>因故不能参加理事会或常务理事会的，可委托代理人参加，连续两次不参加或未委托代理人参加的，视为自动放弃理事、常务理事</w:t>
      </w:r>
      <w:r>
        <w:rPr>
          <w:rFonts w:hint="eastAsia" w:eastAsia="仿宋"/>
          <w:color w:val="000000"/>
          <w:sz w:val="32"/>
          <w:lang w:eastAsia="zh-CN"/>
        </w:rPr>
        <w:t>、</w:t>
      </w:r>
      <w:r>
        <w:rPr>
          <w:rFonts w:hint="eastAsia" w:eastAsia="仿宋"/>
          <w:color w:val="000000"/>
          <w:sz w:val="32"/>
          <w:lang w:val="en-US" w:eastAsia="zh-CN"/>
        </w:rPr>
        <w:t>副会长、常务副会长</w:t>
      </w:r>
      <w:r>
        <w:rPr>
          <w:rFonts w:eastAsia="仿宋"/>
          <w:color w:val="000000"/>
          <w:sz w:val="32"/>
        </w:rPr>
        <w:t>单位资格；</w:t>
      </w:r>
    </w:p>
    <w:p>
      <w:pPr>
        <w:spacing w:line="579" w:lineRule="exact"/>
        <w:ind w:firstLine="640" w:firstLineChars="200"/>
        <w:jc w:val="left"/>
        <w:rPr>
          <w:rFonts w:eastAsia="仿宋"/>
          <w:color w:val="000000"/>
          <w:sz w:val="32"/>
        </w:rPr>
      </w:pPr>
      <w:r>
        <w:rPr>
          <w:rFonts w:eastAsia="仿宋"/>
          <w:color w:val="000000"/>
          <w:sz w:val="32"/>
        </w:rPr>
        <w:t>（二）</w:t>
      </w:r>
      <w:r>
        <w:rPr>
          <w:rFonts w:eastAsia="仿宋"/>
          <w:color w:val="000000"/>
          <w:sz w:val="31"/>
          <w:szCs w:val="31"/>
        </w:rPr>
        <w:t>如有违反法律法规和严重违反本会《章程》和本办法的行为</w:t>
      </w:r>
      <w:r>
        <w:rPr>
          <w:rFonts w:eastAsia="仿宋"/>
          <w:color w:val="000000"/>
          <w:sz w:val="32"/>
        </w:rPr>
        <w:t>；</w:t>
      </w:r>
    </w:p>
    <w:p>
      <w:pPr>
        <w:spacing w:line="579" w:lineRule="exact"/>
        <w:ind w:firstLine="640" w:firstLineChars="200"/>
        <w:jc w:val="left"/>
        <w:rPr>
          <w:rFonts w:eastAsia="仿宋"/>
          <w:color w:val="000000"/>
          <w:sz w:val="32"/>
        </w:rPr>
      </w:pPr>
      <w:r>
        <w:rPr>
          <w:rFonts w:eastAsia="仿宋"/>
          <w:color w:val="000000"/>
          <w:sz w:val="32"/>
        </w:rPr>
        <w:t>（三）不再符合理事、常务理事</w:t>
      </w:r>
      <w:r>
        <w:rPr>
          <w:rFonts w:hint="eastAsia" w:eastAsia="仿宋"/>
          <w:color w:val="000000"/>
          <w:sz w:val="32"/>
          <w:lang w:eastAsia="zh-CN"/>
        </w:rPr>
        <w:t>、</w:t>
      </w:r>
      <w:r>
        <w:rPr>
          <w:rFonts w:hint="eastAsia" w:eastAsia="仿宋"/>
          <w:color w:val="000000"/>
          <w:sz w:val="32"/>
          <w:lang w:val="en-US" w:eastAsia="zh-CN"/>
        </w:rPr>
        <w:t>副会长、常务副会长</w:t>
      </w:r>
      <w:r>
        <w:rPr>
          <w:rFonts w:eastAsia="仿宋"/>
          <w:color w:val="000000"/>
          <w:sz w:val="32"/>
        </w:rPr>
        <w:t>条件的；</w:t>
      </w:r>
    </w:p>
    <w:p>
      <w:pPr>
        <w:spacing w:line="579" w:lineRule="exact"/>
        <w:ind w:firstLine="640" w:firstLineChars="200"/>
        <w:jc w:val="left"/>
        <w:rPr>
          <w:rFonts w:eastAsia="仿宋"/>
          <w:color w:val="000000"/>
          <w:sz w:val="32"/>
        </w:rPr>
      </w:pPr>
      <w:r>
        <w:rPr>
          <w:rFonts w:eastAsia="仿宋"/>
          <w:color w:val="000000"/>
          <w:sz w:val="32"/>
        </w:rPr>
        <w:t>（四）</w:t>
      </w:r>
      <w:r>
        <w:rPr>
          <w:rFonts w:hint="eastAsia" w:ascii="方正仿宋_GB2312" w:hAnsi="方正仿宋_GB2312" w:eastAsia="方正仿宋_GB2312" w:cs="方正仿宋_GB2312"/>
          <w:color w:val="000000"/>
          <w:sz w:val="32"/>
        </w:rPr>
        <w:t>扰乱行业发展</w:t>
      </w:r>
      <w:r>
        <w:rPr>
          <w:rFonts w:hint="eastAsia" w:ascii="方正仿宋_GB2312" w:hAnsi="方正仿宋_GB2312" w:eastAsia="方正仿宋_GB2312" w:cs="方正仿宋_GB2312"/>
          <w:color w:val="000000"/>
          <w:sz w:val="32"/>
          <w:lang w:val="en-US" w:eastAsia="zh-CN"/>
        </w:rPr>
        <w:t>秩序</w:t>
      </w:r>
      <w:r>
        <w:rPr>
          <w:rFonts w:hint="eastAsia" w:ascii="方正仿宋_GB2312" w:hAnsi="方正仿宋_GB2312" w:eastAsia="方正仿宋_GB2312" w:cs="方正仿宋_GB2312"/>
          <w:color w:val="000000"/>
          <w:sz w:val="32"/>
        </w:rPr>
        <w:t>，发布或散播谣言</w:t>
      </w:r>
      <w:r>
        <w:rPr>
          <w:rFonts w:hint="eastAsia" w:ascii="方正仿宋_GB2312" w:hAnsi="方正仿宋_GB2312" w:eastAsia="方正仿宋_GB2312" w:cs="方正仿宋_GB2312"/>
          <w:color w:val="000000"/>
          <w:sz w:val="32"/>
          <w:lang w:val="en-US" w:eastAsia="zh-CN"/>
        </w:rPr>
        <w:t>等危害国家政治和社会稳定安全的行为</w:t>
      </w:r>
      <w:r>
        <w:rPr>
          <w:rFonts w:hint="eastAsia" w:ascii="方正仿宋_GB2312" w:hAnsi="方正仿宋_GB2312" w:eastAsia="方正仿宋_GB2312" w:cs="方正仿宋_GB2312"/>
          <w:color w:val="000000"/>
          <w:sz w:val="32"/>
          <w:lang w:eastAsia="zh-CN"/>
        </w:rPr>
        <w:t>；</w:t>
      </w:r>
    </w:p>
    <w:p>
      <w:pPr>
        <w:spacing w:line="579" w:lineRule="exact"/>
        <w:ind w:firstLine="640" w:firstLineChars="200"/>
        <w:jc w:val="left"/>
        <w:rPr>
          <w:rFonts w:eastAsia="仿宋"/>
          <w:color w:val="000000"/>
          <w:sz w:val="32"/>
        </w:rPr>
      </w:pPr>
      <w:r>
        <w:rPr>
          <w:rFonts w:eastAsia="仿宋"/>
          <w:color w:val="000000"/>
          <w:sz w:val="32"/>
        </w:rPr>
        <w:t>（五）不按时缴纳会费。</w:t>
      </w:r>
    </w:p>
    <w:p>
      <w:pPr>
        <w:spacing w:line="579" w:lineRule="exact"/>
        <w:ind w:firstLine="640" w:firstLineChars="200"/>
        <w:jc w:val="center"/>
        <w:rPr>
          <w:rFonts w:eastAsia="黑体"/>
          <w:color w:val="000000"/>
          <w:sz w:val="32"/>
        </w:rPr>
      </w:pPr>
    </w:p>
    <w:p>
      <w:pPr>
        <w:spacing w:line="579" w:lineRule="exact"/>
        <w:ind w:firstLine="640" w:firstLineChars="200"/>
        <w:jc w:val="center"/>
        <w:rPr>
          <w:rFonts w:eastAsia="黑体"/>
          <w:color w:val="000000"/>
          <w:sz w:val="32"/>
        </w:rPr>
      </w:pPr>
      <w:r>
        <w:rPr>
          <w:rFonts w:eastAsia="黑体"/>
          <w:color w:val="000000"/>
          <w:sz w:val="32"/>
        </w:rPr>
        <w:t>第三章 权利与义务</w:t>
      </w:r>
    </w:p>
    <w:p>
      <w:pPr>
        <w:spacing w:line="579" w:lineRule="exact"/>
        <w:ind w:firstLine="640" w:firstLineChars="200"/>
        <w:jc w:val="left"/>
        <w:rPr>
          <w:rFonts w:eastAsia="仿宋"/>
          <w:color w:val="000000"/>
          <w:sz w:val="32"/>
        </w:rPr>
      </w:pPr>
      <w:r>
        <w:rPr>
          <w:rFonts w:eastAsia="黑体"/>
          <w:color w:val="000000"/>
          <w:sz w:val="32"/>
        </w:rPr>
        <w:t>第十</w:t>
      </w:r>
      <w:r>
        <w:rPr>
          <w:rFonts w:hint="eastAsia" w:eastAsia="黑体"/>
          <w:color w:val="000000"/>
          <w:sz w:val="32"/>
          <w:lang w:eastAsia="zh-CN"/>
        </w:rPr>
        <w:t>四</w:t>
      </w:r>
      <w:r>
        <w:rPr>
          <w:rFonts w:eastAsia="黑体"/>
          <w:color w:val="000000"/>
          <w:sz w:val="32"/>
        </w:rPr>
        <w:t xml:space="preserve">条 </w:t>
      </w:r>
      <w:r>
        <w:rPr>
          <w:rFonts w:eastAsia="仿宋"/>
          <w:color w:val="000000"/>
          <w:sz w:val="32"/>
        </w:rPr>
        <w:t>会员单位、理事、常务理事单位享有下列权利：</w:t>
      </w:r>
    </w:p>
    <w:p>
      <w:pPr>
        <w:spacing w:line="579" w:lineRule="exact"/>
        <w:ind w:firstLine="640" w:firstLineChars="200"/>
        <w:jc w:val="left"/>
        <w:rPr>
          <w:rFonts w:eastAsia="仿宋"/>
          <w:color w:val="000000"/>
          <w:sz w:val="32"/>
        </w:rPr>
      </w:pPr>
      <w:r>
        <w:rPr>
          <w:rFonts w:eastAsia="仿宋"/>
          <w:color w:val="000000"/>
          <w:sz w:val="32"/>
        </w:rPr>
        <w:t>（一）在协会内有选举权、被选举权和表决权；</w:t>
      </w:r>
    </w:p>
    <w:p>
      <w:pPr>
        <w:spacing w:line="579" w:lineRule="exact"/>
        <w:ind w:firstLine="640" w:firstLineChars="200"/>
        <w:jc w:val="left"/>
        <w:rPr>
          <w:rFonts w:eastAsia="仿宋"/>
          <w:color w:val="000000"/>
          <w:sz w:val="32"/>
        </w:rPr>
      </w:pPr>
      <w:r>
        <w:rPr>
          <w:rFonts w:eastAsia="仿宋"/>
          <w:color w:val="000000"/>
          <w:sz w:val="32"/>
        </w:rPr>
        <w:t xml:space="preserve">（二）批评、建议和监督本会工作； </w:t>
      </w:r>
    </w:p>
    <w:p>
      <w:pPr>
        <w:spacing w:line="579" w:lineRule="exact"/>
        <w:ind w:firstLine="640" w:firstLineChars="200"/>
        <w:jc w:val="left"/>
        <w:rPr>
          <w:rFonts w:eastAsia="仿宋"/>
          <w:color w:val="000000"/>
          <w:sz w:val="32"/>
        </w:rPr>
      </w:pPr>
      <w:r>
        <w:rPr>
          <w:rFonts w:eastAsia="仿宋"/>
          <w:color w:val="000000"/>
          <w:sz w:val="32"/>
        </w:rPr>
        <w:t xml:space="preserve">（三）请本会提供相关服务或反映行业诉求； </w:t>
      </w:r>
    </w:p>
    <w:p>
      <w:pPr>
        <w:spacing w:line="579" w:lineRule="exact"/>
        <w:ind w:firstLine="640" w:firstLineChars="200"/>
        <w:jc w:val="left"/>
        <w:rPr>
          <w:rFonts w:eastAsia="仿宋"/>
          <w:color w:val="000000"/>
          <w:sz w:val="32"/>
        </w:rPr>
      </w:pPr>
      <w:r>
        <w:rPr>
          <w:rFonts w:eastAsia="仿宋"/>
          <w:color w:val="000000"/>
          <w:sz w:val="32"/>
        </w:rPr>
        <w:t>（四）优先参与本会组织的行业调研、标准制定、学术交流、理论研讨、专业培训等行业活动及其他影响行业发展的重大问题研究，获得相关信息服务，原则上优先从高到低：常务理事单位、理事单位、会员单位；</w:t>
      </w:r>
    </w:p>
    <w:p>
      <w:pPr>
        <w:spacing w:line="579" w:lineRule="exact"/>
        <w:ind w:firstLine="640" w:firstLineChars="200"/>
        <w:jc w:val="left"/>
        <w:rPr>
          <w:rFonts w:eastAsia="仿宋"/>
          <w:color w:val="000000"/>
          <w:sz w:val="32"/>
        </w:rPr>
      </w:pPr>
      <w:r>
        <w:rPr>
          <w:rFonts w:eastAsia="仿宋"/>
          <w:color w:val="000000"/>
          <w:sz w:val="32"/>
        </w:rPr>
        <w:t>（五）入会自愿，退会自由；</w:t>
      </w:r>
    </w:p>
    <w:p>
      <w:pPr>
        <w:spacing w:line="579" w:lineRule="exact"/>
        <w:ind w:firstLine="640" w:firstLineChars="200"/>
        <w:jc w:val="left"/>
        <w:rPr>
          <w:rFonts w:eastAsia="仿宋"/>
          <w:color w:val="000000"/>
          <w:sz w:val="32"/>
        </w:rPr>
      </w:pPr>
      <w:r>
        <w:rPr>
          <w:rFonts w:eastAsia="仿宋"/>
          <w:color w:val="000000"/>
          <w:sz w:val="32"/>
        </w:rPr>
        <w:t>（六）其他依法可以享受的权利。</w:t>
      </w:r>
    </w:p>
    <w:p>
      <w:pPr>
        <w:spacing w:line="579" w:lineRule="exact"/>
        <w:ind w:left="630"/>
        <w:jc w:val="left"/>
        <w:rPr>
          <w:rFonts w:eastAsia="仿宋"/>
          <w:color w:val="000000"/>
          <w:sz w:val="32"/>
        </w:rPr>
      </w:pPr>
      <w:r>
        <w:rPr>
          <w:rFonts w:eastAsia="黑体"/>
          <w:color w:val="000000"/>
          <w:sz w:val="32"/>
        </w:rPr>
        <w:t>第十</w:t>
      </w:r>
      <w:r>
        <w:rPr>
          <w:rFonts w:hint="eastAsia" w:eastAsia="黑体"/>
          <w:color w:val="000000"/>
          <w:sz w:val="32"/>
          <w:lang w:eastAsia="zh-CN"/>
        </w:rPr>
        <w:t>五</w:t>
      </w:r>
      <w:r>
        <w:rPr>
          <w:rFonts w:eastAsia="黑体"/>
          <w:color w:val="000000"/>
          <w:sz w:val="32"/>
        </w:rPr>
        <w:t xml:space="preserve">条 </w:t>
      </w:r>
      <w:r>
        <w:rPr>
          <w:rFonts w:eastAsia="仿宋"/>
          <w:color w:val="000000"/>
          <w:sz w:val="32"/>
        </w:rPr>
        <w:t>会员单位履行下列义务：</w:t>
      </w:r>
    </w:p>
    <w:p>
      <w:pPr>
        <w:spacing w:line="579" w:lineRule="exact"/>
        <w:ind w:firstLine="640" w:firstLineChars="200"/>
        <w:jc w:val="left"/>
        <w:rPr>
          <w:rFonts w:eastAsia="仿宋"/>
          <w:color w:val="000000"/>
          <w:sz w:val="32"/>
        </w:rPr>
      </w:pPr>
      <w:r>
        <w:rPr>
          <w:rFonts w:eastAsia="仿宋"/>
          <w:color w:val="000000"/>
          <w:sz w:val="32"/>
        </w:rPr>
        <w:t>（一）遵守国家的政策、</w:t>
      </w:r>
      <w:r>
        <w:rPr>
          <w:rFonts w:hint="eastAsia" w:eastAsia="仿宋"/>
          <w:color w:val="000000"/>
          <w:sz w:val="32"/>
        </w:rPr>
        <w:t>法律法规</w:t>
      </w:r>
      <w:r>
        <w:rPr>
          <w:rFonts w:eastAsia="仿宋"/>
          <w:color w:val="000000"/>
          <w:sz w:val="32"/>
        </w:rPr>
        <w:t>，拥护本会《章程》，执行本会决议；</w:t>
      </w:r>
    </w:p>
    <w:p>
      <w:pPr>
        <w:spacing w:line="579" w:lineRule="exact"/>
        <w:ind w:firstLine="640" w:firstLineChars="200"/>
        <w:jc w:val="left"/>
        <w:rPr>
          <w:rFonts w:eastAsia="仿宋"/>
          <w:color w:val="000000"/>
          <w:sz w:val="32"/>
        </w:rPr>
      </w:pPr>
      <w:r>
        <w:rPr>
          <w:rFonts w:eastAsia="仿宋"/>
          <w:color w:val="000000"/>
          <w:sz w:val="32"/>
        </w:rPr>
        <w:t>（二）维护本会的合法权益；</w:t>
      </w:r>
    </w:p>
    <w:p>
      <w:pPr>
        <w:spacing w:line="579" w:lineRule="exact"/>
        <w:jc w:val="left"/>
        <w:rPr>
          <w:rFonts w:eastAsia="仿宋"/>
          <w:color w:val="000000"/>
          <w:sz w:val="32"/>
        </w:rPr>
      </w:pPr>
      <w:r>
        <w:rPr>
          <w:rFonts w:eastAsia="仿宋"/>
          <w:color w:val="000000"/>
          <w:sz w:val="32"/>
        </w:rPr>
        <w:t xml:space="preserve">    （三）积极参加本会组织的行业活动，完成本会交办的工作；</w:t>
      </w:r>
    </w:p>
    <w:p>
      <w:pPr>
        <w:spacing w:line="579" w:lineRule="exact"/>
        <w:ind w:firstLine="640" w:firstLineChars="200"/>
        <w:jc w:val="left"/>
        <w:rPr>
          <w:rFonts w:eastAsia="仿宋"/>
          <w:color w:val="000000"/>
          <w:sz w:val="32"/>
        </w:rPr>
      </w:pPr>
      <w:r>
        <w:rPr>
          <w:rFonts w:eastAsia="仿宋"/>
          <w:color w:val="000000"/>
          <w:sz w:val="32"/>
        </w:rPr>
        <w:t>（四）反映行业情况及诉求，提供有关信息和建议；</w:t>
      </w:r>
    </w:p>
    <w:p>
      <w:pPr>
        <w:spacing w:line="579" w:lineRule="exact"/>
        <w:ind w:firstLine="640" w:firstLineChars="200"/>
        <w:jc w:val="left"/>
        <w:rPr>
          <w:rFonts w:eastAsia="仿宋"/>
          <w:color w:val="000000"/>
          <w:sz w:val="32"/>
        </w:rPr>
      </w:pPr>
      <w:r>
        <w:rPr>
          <w:rFonts w:eastAsia="仿宋"/>
          <w:color w:val="000000"/>
          <w:sz w:val="32"/>
        </w:rPr>
        <w:t>（五）根据会费标准</w:t>
      </w:r>
      <w:r>
        <w:rPr>
          <w:rFonts w:hint="eastAsia" w:eastAsia="仿宋"/>
          <w:color w:val="000000"/>
          <w:sz w:val="32"/>
          <w:lang w:val="en-US" w:eastAsia="zh-CN"/>
        </w:rPr>
        <w:t>并</w:t>
      </w:r>
      <w:r>
        <w:rPr>
          <w:rFonts w:eastAsia="仿宋"/>
          <w:color w:val="000000"/>
          <w:sz w:val="32"/>
        </w:rPr>
        <w:t>按期缴纳会费。</w:t>
      </w:r>
    </w:p>
    <w:p>
      <w:pPr>
        <w:spacing w:line="579" w:lineRule="exact"/>
        <w:ind w:firstLine="640" w:firstLineChars="200"/>
        <w:jc w:val="left"/>
        <w:rPr>
          <w:rFonts w:eastAsia="仿宋"/>
          <w:color w:val="000000"/>
          <w:sz w:val="32"/>
        </w:rPr>
      </w:pPr>
      <w:r>
        <w:rPr>
          <w:rFonts w:eastAsia="黑体"/>
          <w:color w:val="000000"/>
          <w:sz w:val="32"/>
        </w:rPr>
        <w:t>第十</w:t>
      </w:r>
      <w:r>
        <w:rPr>
          <w:rFonts w:hint="eastAsia" w:eastAsia="黑体"/>
          <w:color w:val="000000"/>
          <w:sz w:val="32"/>
          <w:lang w:eastAsia="zh-CN"/>
        </w:rPr>
        <w:t>六</w:t>
      </w:r>
      <w:r>
        <w:rPr>
          <w:rFonts w:eastAsia="黑体"/>
          <w:color w:val="000000"/>
          <w:sz w:val="32"/>
        </w:rPr>
        <w:t xml:space="preserve">条 </w:t>
      </w:r>
      <w:r>
        <w:rPr>
          <w:rFonts w:eastAsia="仿宋"/>
          <w:color w:val="000000"/>
          <w:sz w:val="32"/>
        </w:rPr>
        <w:t>理事单位应履行下列义务：</w:t>
      </w:r>
    </w:p>
    <w:p>
      <w:pPr>
        <w:spacing w:line="579" w:lineRule="exact"/>
        <w:ind w:firstLine="640" w:firstLineChars="200"/>
        <w:jc w:val="left"/>
        <w:rPr>
          <w:rFonts w:eastAsia="仿宋"/>
          <w:color w:val="000000"/>
          <w:sz w:val="32"/>
        </w:rPr>
      </w:pPr>
      <w:r>
        <w:rPr>
          <w:rFonts w:eastAsia="仿宋"/>
          <w:color w:val="000000"/>
          <w:sz w:val="32"/>
        </w:rPr>
        <w:t>（一）执行理事会的决议，完成理事会交办的相关工作；</w:t>
      </w:r>
    </w:p>
    <w:p>
      <w:pPr>
        <w:spacing w:line="579" w:lineRule="exact"/>
        <w:ind w:firstLine="640" w:firstLineChars="200"/>
        <w:jc w:val="left"/>
        <w:rPr>
          <w:rFonts w:eastAsia="仿宋"/>
          <w:color w:val="000000"/>
          <w:sz w:val="32"/>
        </w:rPr>
      </w:pPr>
      <w:r>
        <w:rPr>
          <w:rFonts w:eastAsia="仿宋"/>
          <w:color w:val="000000"/>
          <w:sz w:val="32"/>
        </w:rPr>
        <w:t>（二）按要求参加本会组织的活动；</w:t>
      </w:r>
    </w:p>
    <w:p>
      <w:pPr>
        <w:spacing w:line="579" w:lineRule="exact"/>
        <w:ind w:firstLine="640" w:firstLineChars="200"/>
        <w:jc w:val="left"/>
        <w:rPr>
          <w:rFonts w:eastAsia="仿宋"/>
          <w:color w:val="000000"/>
          <w:sz w:val="32"/>
        </w:rPr>
      </w:pPr>
      <w:r>
        <w:rPr>
          <w:rFonts w:eastAsia="仿宋"/>
          <w:color w:val="000000"/>
          <w:sz w:val="32"/>
        </w:rPr>
        <w:t>（三）向理事会提出工作建议，对本会工作进行批评与监督；</w:t>
      </w:r>
    </w:p>
    <w:p>
      <w:pPr>
        <w:spacing w:line="579" w:lineRule="exact"/>
        <w:ind w:firstLine="640" w:firstLineChars="200"/>
        <w:jc w:val="left"/>
        <w:rPr>
          <w:rFonts w:eastAsia="仿宋"/>
          <w:color w:val="000000"/>
          <w:sz w:val="32"/>
        </w:rPr>
      </w:pPr>
      <w:r>
        <w:rPr>
          <w:rFonts w:eastAsia="仿宋"/>
          <w:color w:val="000000"/>
          <w:sz w:val="32"/>
        </w:rPr>
        <w:t>（四）向理事会反映行业情况，提供资料、介绍会员、举荐人才，促进行业发展，维护行业声誉与合法权益；</w:t>
      </w:r>
    </w:p>
    <w:p>
      <w:pPr>
        <w:spacing w:line="579" w:lineRule="exact"/>
        <w:ind w:firstLine="640" w:firstLineChars="200"/>
        <w:jc w:val="left"/>
        <w:rPr>
          <w:rFonts w:eastAsia="仿宋"/>
          <w:color w:val="000000"/>
          <w:sz w:val="32"/>
        </w:rPr>
      </w:pPr>
      <w:r>
        <w:rPr>
          <w:rFonts w:eastAsia="仿宋"/>
          <w:color w:val="000000"/>
          <w:sz w:val="32"/>
        </w:rPr>
        <w:t>（五）引导保安企业依法开展保安服务活动，承担社会责任，树立良好的社会形象；</w:t>
      </w:r>
    </w:p>
    <w:p>
      <w:pPr>
        <w:spacing w:line="579" w:lineRule="exact"/>
        <w:ind w:firstLine="640" w:firstLineChars="200"/>
        <w:jc w:val="left"/>
        <w:rPr>
          <w:rFonts w:eastAsia="仿宋"/>
          <w:color w:val="000000"/>
          <w:sz w:val="32"/>
        </w:rPr>
      </w:pPr>
      <w:r>
        <w:rPr>
          <w:rFonts w:eastAsia="仿宋"/>
          <w:color w:val="000000"/>
          <w:sz w:val="32"/>
        </w:rPr>
        <w:t>（六）根据会费标准</w:t>
      </w:r>
      <w:r>
        <w:rPr>
          <w:rFonts w:hint="eastAsia" w:eastAsia="仿宋"/>
          <w:color w:val="000000"/>
          <w:sz w:val="32"/>
          <w:lang w:val="en-US" w:eastAsia="zh-CN"/>
        </w:rPr>
        <w:t>并</w:t>
      </w:r>
      <w:r>
        <w:rPr>
          <w:rFonts w:eastAsia="仿宋"/>
          <w:color w:val="000000"/>
          <w:sz w:val="32"/>
        </w:rPr>
        <w:t>按期缴纳会费。</w:t>
      </w:r>
    </w:p>
    <w:p>
      <w:pPr>
        <w:spacing w:line="579" w:lineRule="exact"/>
        <w:ind w:firstLine="640" w:firstLineChars="200"/>
        <w:jc w:val="left"/>
        <w:rPr>
          <w:rFonts w:eastAsia="仿宋"/>
          <w:color w:val="000000"/>
          <w:sz w:val="32"/>
        </w:rPr>
      </w:pPr>
      <w:r>
        <w:rPr>
          <w:rFonts w:eastAsia="黑体"/>
          <w:color w:val="000000"/>
          <w:sz w:val="32"/>
        </w:rPr>
        <w:t>第十</w:t>
      </w:r>
      <w:r>
        <w:rPr>
          <w:rFonts w:hint="eastAsia" w:eastAsia="黑体"/>
          <w:color w:val="000000"/>
          <w:sz w:val="32"/>
          <w:lang w:eastAsia="zh-CN"/>
        </w:rPr>
        <w:t>七</w:t>
      </w:r>
      <w:r>
        <w:rPr>
          <w:rFonts w:eastAsia="黑体"/>
          <w:color w:val="000000"/>
          <w:sz w:val="32"/>
        </w:rPr>
        <w:t xml:space="preserve">条 </w:t>
      </w:r>
      <w:r>
        <w:rPr>
          <w:rFonts w:eastAsia="仿宋"/>
          <w:color w:val="000000"/>
          <w:sz w:val="32"/>
        </w:rPr>
        <w:t>常务理事单位应履行下列义务：</w:t>
      </w:r>
    </w:p>
    <w:p>
      <w:pPr>
        <w:spacing w:line="579" w:lineRule="exact"/>
        <w:ind w:firstLine="640" w:firstLineChars="200"/>
        <w:jc w:val="left"/>
        <w:rPr>
          <w:rFonts w:eastAsia="仿宋"/>
          <w:color w:val="000000"/>
          <w:sz w:val="32"/>
        </w:rPr>
      </w:pPr>
      <w:r>
        <w:rPr>
          <w:rFonts w:eastAsia="仿宋"/>
          <w:color w:val="000000"/>
          <w:sz w:val="32"/>
        </w:rPr>
        <w:t>（一）执行理事会、常务理事会的决议，完成常务理事会交办的相关工作；</w:t>
      </w:r>
    </w:p>
    <w:p>
      <w:pPr>
        <w:spacing w:line="579" w:lineRule="exact"/>
        <w:ind w:firstLine="640" w:firstLineChars="200"/>
        <w:jc w:val="left"/>
        <w:rPr>
          <w:rFonts w:eastAsia="仿宋"/>
          <w:color w:val="000000"/>
          <w:sz w:val="32"/>
        </w:rPr>
      </w:pPr>
      <w:r>
        <w:rPr>
          <w:rFonts w:eastAsia="仿宋"/>
          <w:color w:val="000000"/>
          <w:sz w:val="32"/>
        </w:rPr>
        <w:t>（二）协助本会及其分支机构贯彻落实各项工作计划、决定、决议，及时向本会反馈执行中发现的问题，提出整改意见；</w:t>
      </w:r>
    </w:p>
    <w:p>
      <w:pPr>
        <w:spacing w:line="579" w:lineRule="exact"/>
        <w:ind w:firstLine="640" w:firstLineChars="200"/>
        <w:jc w:val="left"/>
        <w:rPr>
          <w:rFonts w:eastAsia="仿宋"/>
          <w:color w:val="000000"/>
          <w:sz w:val="32"/>
        </w:rPr>
      </w:pPr>
      <w:r>
        <w:rPr>
          <w:rFonts w:eastAsia="仿宋"/>
          <w:color w:val="000000"/>
          <w:sz w:val="32"/>
        </w:rPr>
        <w:t>（三）按要求参加本会组织的活动；</w:t>
      </w:r>
    </w:p>
    <w:p>
      <w:pPr>
        <w:spacing w:line="579" w:lineRule="exact"/>
        <w:ind w:firstLine="640" w:firstLineChars="200"/>
        <w:jc w:val="left"/>
        <w:rPr>
          <w:rFonts w:eastAsia="仿宋"/>
          <w:color w:val="000000"/>
          <w:sz w:val="32"/>
        </w:rPr>
      </w:pPr>
      <w:r>
        <w:rPr>
          <w:rFonts w:eastAsia="仿宋"/>
          <w:color w:val="000000"/>
          <w:sz w:val="32"/>
        </w:rPr>
        <w:t>（四）配合本会和监管部门，对本地保安服务业发展现状进行调研，提出工作建议，对协会工作进行监督；</w:t>
      </w:r>
    </w:p>
    <w:p>
      <w:pPr>
        <w:spacing w:line="579" w:lineRule="exact"/>
        <w:ind w:firstLine="640" w:firstLineChars="200"/>
        <w:jc w:val="left"/>
        <w:rPr>
          <w:rFonts w:eastAsia="仿宋"/>
          <w:color w:val="000000"/>
          <w:sz w:val="32"/>
        </w:rPr>
      </w:pPr>
      <w:r>
        <w:rPr>
          <w:rFonts w:eastAsia="仿宋"/>
          <w:color w:val="000000"/>
          <w:sz w:val="32"/>
        </w:rPr>
        <w:t>（五）协助本会开展行业自律，维护公平竞争的市场环境；</w:t>
      </w:r>
    </w:p>
    <w:p>
      <w:pPr>
        <w:spacing w:line="579" w:lineRule="exact"/>
        <w:ind w:firstLine="640" w:firstLineChars="200"/>
        <w:jc w:val="left"/>
        <w:rPr>
          <w:rFonts w:eastAsia="仿宋"/>
          <w:color w:val="000000"/>
          <w:sz w:val="32"/>
        </w:rPr>
      </w:pPr>
      <w:r>
        <w:rPr>
          <w:rFonts w:eastAsia="仿宋"/>
          <w:color w:val="000000"/>
          <w:sz w:val="32"/>
        </w:rPr>
        <w:t>（六）根据会费标准按期缴纳会费。</w:t>
      </w:r>
    </w:p>
    <w:p>
      <w:pPr>
        <w:spacing w:line="579" w:lineRule="exact"/>
        <w:ind w:firstLine="640" w:firstLineChars="200"/>
        <w:jc w:val="left"/>
        <w:rPr>
          <w:rFonts w:hint="eastAsia" w:eastAsia="仿宋"/>
          <w:color w:val="000000"/>
          <w:sz w:val="32"/>
          <w:lang w:val="en-US" w:eastAsia="zh-CN"/>
        </w:rPr>
      </w:pPr>
      <w:r>
        <w:rPr>
          <w:rFonts w:hint="eastAsia" w:ascii="方正黑体_GBK" w:hAnsi="方正黑体_GBK" w:eastAsia="方正黑体_GBK" w:cs="方正黑体_GBK"/>
          <w:color w:val="000000"/>
          <w:sz w:val="32"/>
          <w:lang w:val="en-US" w:eastAsia="zh-CN"/>
        </w:rPr>
        <w:t>第十八条</w:t>
      </w:r>
      <w:r>
        <w:rPr>
          <w:rFonts w:hint="eastAsia" w:eastAsia="仿宋"/>
          <w:color w:val="000000"/>
          <w:sz w:val="32"/>
          <w:lang w:val="en-US" w:eastAsia="zh-CN"/>
        </w:rPr>
        <w:t xml:space="preserve">  副会长、常务副会长单位应履行以下义务：</w:t>
      </w:r>
    </w:p>
    <w:p>
      <w:pPr>
        <w:spacing w:line="579" w:lineRule="exact"/>
        <w:ind w:firstLine="640" w:firstLineChars="200"/>
        <w:jc w:val="left"/>
        <w:rPr>
          <w:rFonts w:eastAsia="仿宋"/>
          <w:color w:val="000000"/>
          <w:sz w:val="32"/>
        </w:rPr>
      </w:pPr>
      <w:r>
        <w:rPr>
          <w:rFonts w:eastAsia="仿宋"/>
          <w:color w:val="000000"/>
          <w:sz w:val="32"/>
        </w:rPr>
        <w:t>（一）执行</w:t>
      </w:r>
      <w:r>
        <w:rPr>
          <w:rFonts w:hint="eastAsia" w:eastAsia="仿宋"/>
          <w:color w:val="000000"/>
          <w:sz w:val="32"/>
          <w:lang w:val="en-US" w:eastAsia="zh-CN"/>
        </w:rPr>
        <w:t>会长办公会</w:t>
      </w:r>
      <w:r>
        <w:rPr>
          <w:rFonts w:eastAsia="仿宋"/>
          <w:color w:val="000000"/>
          <w:sz w:val="32"/>
        </w:rPr>
        <w:t>决议，完成</w:t>
      </w:r>
      <w:r>
        <w:rPr>
          <w:rFonts w:hint="eastAsia" w:eastAsia="仿宋"/>
          <w:color w:val="000000"/>
          <w:sz w:val="32"/>
          <w:lang w:val="en-US" w:eastAsia="zh-CN"/>
        </w:rPr>
        <w:t>会长办公会</w:t>
      </w:r>
      <w:r>
        <w:rPr>
          <w:rFonts w:eastAsia="仿宋"/>
          <w:color w:val="000000"/>
          <w:sz w:val="32"/>
        </w:rPr>
        <w:t>交办的相关工作；</w:t>
      </w:r>
    </w:p>
    <w:p>
      <w:pPr>
        <w:spacing w:line="579" w:lineRule="exact"/>
        <w:ind w:firstLine="640" w:firstLineChars="200"/>
        <w:jc w:val="left"/>
        <w:rPr>
          <w:rFonts w:eastAsia="仿宋"/>
          <w:color w:val="000000"/>
          <w:sz w:val="32"/>
        </w:rPr>
      </w:pPr>
      <w:r>
        <w:rPr>
          <w:rFonts w:eastAsia="仿宋"/>
          <w:color w:val="000000"/>
          <w:sz w:val="32"/>
        </w:rPr>
        <w:t>（二）协助本会及其分支机构贯彻落实各项工作计划、决定、决议，及时向本会反馈执行中发现的问题，提出整改意见；</w:t>
      </w:r>
    </w:p>
    <w:p>
      <w:pPr>
        <w:spacing w:line="579" w:lineRule="exact"/>
        <w:ind w:firstLine="640" w:firstLineChars="200"/>
        <w:jc w:val="left"/>
        <w:rPr>
          <w:rFonts w:eastAsia="仿宋"/>
          <w:color w:val="000000"/>
          <w:sz w:val="32"/>
        </w:rPr>
      </w:pPr>
      <w:r>
        <w:rPr>
          <w:rFonts w:eastAsia="仿宋"/>
          <w:color w:val="000000"/>
          <w:sz w:val="32"/>
        </w:rPr>
        <w:t>（三）按要求参加本会组织的活动；</w:t>
      </w:r>
    </w:p>
    <w:p>
      <w:pPr>
        <w:spacing w:line="579" w:lineRule="exact"/>
        <w:ind w:firstLine="640" w:firstLineChars="200"/>
        <w:jc w:val="left"/>
        <w:rPr>
          <w:rFonts w:eastAsia="仿宋"/>
          <w:color w:val="000000"/>
          <w:sz w:val="32"/>
        </w:rPr>
      </w:pPr>
      <w:r>
        <w:rPr>
          <w:rFonts w:eastAsia="仿宋"/>
          <w:color w:val="000000"/>
          <w:sz w:val="32"/>
        </w:rPr>
        <w:t>（四）配合本会和监管部门，对本地保安服务业发展现状进行调研，提出工作建议，对协会工作进行监督；</w:t>
      </w:r>
    </w:p>
    <w:p>
      <w:pPr>
        <w:spacing w:line="579" w:lineRule="exact"/>
        <w:ind w:firstLine="640" w:firstLineChars="200"/>
        <w:jc w:val="left"/>
        <w:rPr>
          <w:rFonts w:eastAsia="仿宋"/>
          <w:color w:val="000000"/>
          <w:sz w:val="32"/>
        </w:rPr>
      </w:pPr>
      <w:r>
        <w:rPr>
          <w:rFonts w:eastAsia="仿宋"/>
          <w:color w:val="000000"/>
          <w:sz w:val="32"/>
        </w:rPr>
        <w:t>（五）协助本会开展行业自律，维护公平竞争的市场环境；</w:t>
      </w:r>
    </w:p>
    <w:p>
      <w:pPr>
        <w:spacing w:line="579" w:lineRule="exact"/>
        <w:ind w:firstLine="640" w:firstLineChars="200"/>
        <w:jc w:val="left"/>
        <w:rPr>
          <w:rFonts w:hint="default" w:eastAsia="仿宋"/>
          <w:color w:val="000000"/>
          <w:sz w:val="32"/>
          <w:lang w:val="en-US" w:eastAsia="zh-CN"/>
        </w:rPr>
      </w:pPr>
      <w:r>
        <w:rPr>
          <w:rFonts w:eastAsia="仿宋"/>
          <w:color w:val="000000"/>
          <w:sz w:val="32"/>
        </w:rPr>
        <w:t>（六）根据会费标准按期缴纳会费。</w:t>
      </w:r>
    </w:p>
    <w:p>
      <w:pPr>
        <w:spacing w:line="579" w:lineRule="exact"/>
        <w:ind w:firstLine="640" w:firstLineChars="200"/>
        <w:jc w:val="center"/>
        <w:rPr>
          <w:rFonts w:eastAsia="黑体"/>
          <w:color w:val="000000"/>
          <w:sz w:val="32"/>
        </w:rPr>
      </w:pPr>
    </w:p>
    <w:p>
      <w:pPr>
        <w:spacing w:line="579" w:lineRule="exact"/>
        <w:ind w:firstLine="640" w:firstLineChars="200"/>
        <w:jc w:val="center"/>
        <w:rPr>
          <w:rFonts w:eastAsia="黑体"/>
          <w:color w:val="000000"/>
          <w:sz w:val="32"/>
        </w:rPr>
      </w:pPr>
      <w:r>
        <w:rPr>
          <w:rFonts w:eastAsia="黑体"/>
          <w:color w:val="000000"/>
          <w:sz w:val="32"/>
        </w:rPr>
        <w:t>第四章 会员管理</w:t>
      </w:r>
    </w:p>
    <w:p>
      <w:pPr>
        <w:spacing w:line="579" w:lineRule="exact"/>
        <w:ind w:firstLine="640" w:firstLineChars="200"/>
        <w:jc w:val="left"/>
        <w:rPr>
          <w:color w:val="000000"/>
          <w:sz w:val="32"/>
        </w:rPr>
      </w:pPr>
      <w:r>
        <w:rPr>
          <w:rFonts w:eastAsia="黑体"/>
          <w:color w:val="000000"/>
          <w:sz w:val="32"/>
        </w:rPr>
        <w:t>第十</w:t>
      </w:r>
      <w:r>
        <w:rPr>
          <w:rFonts w:hint="eastAsia" w:eastAsia="黑体"/>
          <w:color w:val="000000"/>
          <w:sz w:val="32"/>
          <w:lang w:val="en-US" w:eastAsia="zh-CN"/>
        </w:rPr>
        <w:t>九</w:t>
      </w:r>
      <w:r>
        <w:rPr>
          <w:rFonts w:eastAsia="黑体"/>
          <w:color w:val="000000"/>
          <w:sz w:val="32"/>
        </w:rPr>
        <w:t xml:space="preserve">条 </w:t>
      </w:r>
      <w:r>
        <w:rPr>
          <w:rFonts w:eastAsia="仿宋"/>
          <w:color w:val="000000"/>
          <w:sz w:val="32"/>
        </w:rPr>
        <w:t>协会办公室作为理事会授权机构负责会员、理事、常务理事</w:t>
      </w:r>
      <w:r>
        <w:rPr>
          <w:rFonts w:hint="eastAsia" w:eastAsia="仿宋"/>
          <w:color w:val="000000"/>
          <w:sz w:val="32"/>
          <w:lang w:eastAsia="zh-CN"/>
        </w:rPr>
        <w:t>、</w:t>
      </w:r>
      <w:r>
        <w:rPr>
          <w:rFonts w:hint="eastAsia" w:eastAsia="仿宋"/>
          <w:color w:val="000000"/>
          <w:sz w:val="32"/>
          <w:lang w:val="en-US" w:eastAsia="zh-CN"/>
        </w:rPr>
        <w:t>副会长、常务副会长单位</w:t>
      </w:r>
      <w:r>
        <w:rPr>
          <w:rFonts w:eastAsia="仿宋"/>
          <w:color w:val="000000"/>
          <w:sz w:val="32"/>
        </w:rPr>
        <w:t>的日常管理</w:t>
      </w:r>
      <w:r>
        <w:rPr>
          <w:rFonts w:hint="eastAsia" w:eastAsia="仿宋"/>
          <w:color w:val="000000"/>
          <w:sz w:val="32"/>
        </w:rPr>
        <w:t>工作</w:t>
      </w:r>
      <w:r>
        <w:rPr>
          <w:rFonts w:eastAsia="仿宋"/>
          <w:color w:val="000000"/>
          <w:sz w:val="32"/>
        </w:rPr>
        <w:t>，内容包括：</w:t>
      </w:r>
    </w:p>
    <w:p>
      <w:pPr>
        <w:spacing w:line="579" w:lineRule="exact"/>
        <w:ind w:firstLine="640" w:firstLineChars="200"/>
        <w:jc w:val="left"/>
        <w:rPr>
          <w:rFonts w:eastAsia="仿宋"/>
          <w:color w:val="000000"/>
          <w:sz w:val="32"/>
        </w:rPr>
      </w:pPr>
      <w:r>
        <w:rPr>
          <w:rFonts w:eastAsia="仿宋"/>
          <w:color w:val="000000"/>
          <w:sz w:val="32"/>
        </w:rPr>
        <w:t>（一）发展新会员单位，下发通知、通报；</w:t>
      </w:r>
    </w:p>
    <w:p>
      <w:pPr>
        <w:spacing w:line="579" w:lineRule="exact"/>
        <w:ind w:firstLine="640" w:firstLineChars="200"/>
        <w:jc w:val="left"/>
        <w:rPr>
          <w:rFonts w:eastAsia="仿宋"/>
          <w:color w:val="000000"/>
          <w:sz w:val="32"/>
        </w:rPr>
      </w:pPr>
      <w:r>
        <w:rPr>
          <w:rFonts w:eastAsia="仿宋"/>
          <w:color w:val="000000"/>
          <w:sz w:val="32"/>
        </w:rPr>
        <w:t>（二）登记、备案、更新会员、理事、常务理事</w:t>
      </w:r>
      <w:r>
        <w:rPr>
          <w:rFonts w:hint="eastAsia" w:eastAsia="仿宋"/>
          <w:color w:val="000000"/>
          <w:sz w:val="32"/>
          <w:lang w:eastAsia="zh-CN"/>
        </w:rPr>
        <w:t>、</w:t>
      </w:r>
      <w:r>
        <w:rPr>
          <w:rFonts w:hint="eastAsia" w:eastAsia="仿宋"/>
          <w:color w:val="000000"/>
          <w:sz w:val="32"/>
          <w:lang w:val="en-US" w:eastAsia="zh-CN"/>
        </w:rPr>
        <w:t>副会长、常务副会长</w:t>
      </w:r>
      <w:r>
        <w:rPr>
          <w:rFonts w:eastAsia="仿宋"/>
          <w:color w:val="000000"/>
          <w:sz w:val="32"/>
        </w:rPr>
        <w:t>单位相关信息；</w:t>
      </w:r>
    </w:p>
    <w:p>
      <w:pPr>
        <w:spacing w:line="579" w:lineRule="exact"/>
        <w:ind w:firstLine="640" w:firstLineChars="200"/>
        <w:jc w:val="left"/>
        <w:rPr>
          <w:rFonts w:eastAsia="仿宋"/>
          <w:color w:val="000000"/>
          <w:sz w:val="32"/>
        </w:rPr>
      </w:pPr>
      <w:r>
        <w:rPr>
          <w:rFonts w:eastAsia="仿宋"/>
          <w:color w:val="000000"/>
          <w:sz w:val="32"/>
        </w:rPr>
        <w:t>（三）对会员进行联络、管理和监督；</w:t>
      </w:r>
    </w:p>
    <w:p>
      <w:pPr>
        <w:spacing w:line="579" w:lineRule="exact"/>
        <w:ind w:firstLine="640" w:firstLineChars="200"/>
        <w:jc w:val="left"/>
        <w:rPr>
          <w:rFonts w:eastAsia="仿宋"/>
          <w:color w:val="000000"/>
          <w:sz w:val="32"/>
        </w:rPr>
      </w:pPr>
      <w:r>
        <w:rPr>
          <w:rFonts w:eastAsia="仿宋"/>
          <w:color w:val="000000"/>
          <w:sz w:val="32"/>
        </w:rPr>
        <w:t>（四）组织会员单位参加本会开展的</w:t>
      </w:r>
      <w:r>
        <w:rPr>
          <w:rFonts w:eastAsia="仿宋"/>
          <w:color w:val="000000"/>
          <w:sz w:val="31"/>
          <w:szCs w:val="31"/>
        </w:rPr>
        <w:t>研讨、论坛、培训、展会等活动</w:t>
      </w:r>
      <w:r>
        <w:rPr>
          <w:rFonts w:eastAsia="仿宋"/>
          <w:color w:val="000000"/>
          <w:sz w:val="32"/>
        </w:rPr>
        <w:t>；</w:t>
      </w:r>
      <w:r>
        <w:rPr>
          <w:rFonts w:eastAsia="仿宋"/>
          <w:color w:val="000000"/>
          <w:sz w:val="31"/>
          <w:szCs w:val="31"/>
        </w:rPr>
        <w:t>发挥行业自律作用，维护行业整体利益和会员权益；</w:t>
      </w:r>
    </w:p>
    <w:p>
      <w:pPr>
        <w:spacing w:line="579" w:lineRule="exact"/>
        <w:ind w:firstLine="640" w:firstLineChars="200"/>
        <w:jc w:val="left"/>
        <w:rPr>
          <w:rFonts w:eastAsia="仿宋"/>
          <w:color w:val="000000"/>
          <w:sz w:val="32"/>
        </w:rPr>
      </w:pPr>
      <w:r>
        <w:rPr>
          <w:rFonts w:eastAsia="仿宋"/>
          <w:color w:val="000000"/>
          <w:sz w:val="32"/>
        </w:rPr>
        <w:t>（五）按期收取会费，开具会费发票；</w:t>
      </w:r>
    </w:p>
    <w:p>
      <w:pPr>
        <w:spacing w:line="579" w:lineRule="exact"/>
        <w:ind w:firstLine="640" w:firstLineChars="200"/>
        <w:jc w:val="left"/>
        <w:rPr>
          <w:rFonts w:eastAsia="仿宋"/>
          <w:color w:val="000000"/>
          <w:sz w:val="32"/>
        </w:rPr>
      </w:pPr>
      <w:r>
        <w:rPr>
          <w:rFonts w:eastAsia="仿宋"/>
          <w:color w:val="000000"/>
          <w:sz w:val="32"/>
        </w:rPr>
        <w:t>（六）对会员单位提供相关信息服务，并对其履行义务情况进行监督；</w:t>
      </w:r>
    </w:p>
    <w:p>
      <w:pPr>
        <w:spacing w:line="579" w:lineRule="exact"/>
        <w:ind w:firstLine="640" w:firstLineChars="200"/>
        <w:jc w:val="left"/>
        <w:rPr>
          <w:rFonts w:eastAsia="仿宋"/>
          <w:color w:val="000000"/>
          <w:sz w:val="32"/>
        </w:rPr>
      </w:pPr>
      <w:r>
        <w:rPr>
          <w:rFonts w:eastAsia="仿宋"/>
          <w:color w:val="000000"/>
          <w:sz w:val="32"/>
        </w:rPr>
        <w:t>（七）对退会的会员单位完成退会相关事宜。</w:t>
      </w:r>
    </w:p>
    <w:p>
      <w:pPr>
        <w:spacing w:line="579" w:lineRule="exact"/>
        <w:ind w:firstLine="640" w:firstLineChars="200"/>
        <w:jc w:val="left"/>
        <w:rPr>
          <w:rFonts w:hint="default" w:eastAsia="仿宋"/>
          <w:color w:val="000000"/>
          <w:sz w:val="32"/>
          <w:lang w:val="en-US" w:eastAsia="zh-CN"/>
        </w:rPr>
      </w:pPr>
      <w:r>
        <w:rPr>
          <w:rFonts w:hint="eastAsia" w:eastAsia="仿宋"/>
          <w:color w:val="000000"/>
          <w:sz w:val="32"/>
          <w:lang w:eastAsia="zh-CN"/>
        </w:rPr>
        <w:t>（</w:t>
      </w:r>
      <w:r>
        <w:rPr>
          <w:rFonts w:hint="eastAsia" w:eastAsia="仿宋"/>
          <w:color w:val="000000"/>
          <w:sz w:val="32"/>
          <w:lang w:val="en-US" w:eastAsia="zh-CN"/>
        </w:rPr>
        <w:t>八</w:t>
      </w:r>
      <w:r>
        <w:rPr>
          <w:rFonts w:hint="eastAsia" w:eastAsia="仿宋"/>
          <w:color w:val="000000"/>
          <w:sz w:val="32"/>
          <w:lang w:eastAsia="zh-CN"/>
        </w:rPr>
        <w:t>）</w:t>
      </w:r>
      <w:r>
        <w:rPr>
          <w:rFonts w:hint="eastAsia" w:eastAsia="仿宋"/>
          <w:color w:val="000000"/>
          <w:sz w:val="32"/>
          <w:lang w:val="en-US" w:eastAsia="zh-CN"/>
        </w:rPr>
        <w:t>完成其他交办的任务。</w:t>
      </w:r>
    </w:p>
    <w:p>
      <w:pPr>
        <w:spacing w:line="579" w:lineRule="exact"/>
        <w:jc w:val="center"/>
        <w:rPr>
          <w:rFonts w:eastAsia="黑体"/>
          <w:color w:val="000000"/>
          <w:sz w:val="32"/>
        </w:rPr>
      </w:pPr>
    </w:p>
    <w:p>
      <w:pPr>
        <w:spacing w:line="579" w:lineRule="exact"/>
        <w:jc w:val="center"/>
        <w:rPr>
          <w:rFonts w:eastAsia="黑体"/>
          <w:color w:val="000000"/>
          <w:sz w:val="32"/>
        </w:rPr>
      </w:pPr>
      <w:r>
        <w:rPr>
          <w:rFonts w:eastAsia="黑体"/>
          <w:color w:val="000000"/>
          <w:sz w:val="32"/>
        </w:rPr>
        <w:t>第五章 会费管理</w:t>
      </w:r>
    </w:p>
    <w:p>
      <w:pPr>
        <w:spacing w:line="579" w:lineRule="exact"/>
        <w:ind w:left="630"/>
        <w:jc w:val="left"/>
        <w:rPr>
          <w:rFonts w:eastAsia="仿宋"/>
          <w:color w:val="000000"/>
          <w:sz w:val="32"/>
        </w:rPr>
      </w:pPr>
      <w:r>
        <w:rPr>
          <w:rFonts w:eastAsia="黑体"/>
          <w:color w:val="000000"/>
          <w:sz w:val="32"/>
        </w:rPr>
        <w:t>第</w:t>
      </w:r>
      <w:r>
        <w:rPr>
          <w:rFonts w:hint="eastAsia" w:eastAsia="黑体"/>
          <w:color w:val="000000"/>
          <w:sz w:val="32"/>
          <w:lang w:eastAsia="zh-CN"/>
        </w:rPr>
        <w:t>二十</w:t>
      </w:r>
      <w:r>
        <w:rPr>
          <w:rFonts w:eastAsia="黑体"/>
          <w:color w:val="000000"/>
          <w:sz w:val="32"/>
        </w:rPr>
        <w:t>条</w:t>
      </w:r>
      <w:r>
        <w:rPr>
          <w:color w:val="000000"/>
          <w:sz w:val="32"/>
        </w:rPr>
        <w:t xml:space="preserve"> </w:t>
      </w:r>
      <w:r>
        <w:rPr>
          <w:rFonts w:eastAsia="仿宋"/>
          <w:color w:val="000000"/>
          <w:sz w:val="32"/>
        </w:rPr>
        <w:t>会费标准：</w:t>
      </w:r>
    </w:p>
    <w:p>
      <w:pPr>
        <w:spacing w:line="579" w:lineRule="exact"/>
        <w:ind w:left="630"/>
        <w:jc w:val="left"/>
        <w:rPr>
          <w:rFonts w:hint="default" w:ascii="Times New Roman" w:hAnsi="Times New Roman" w:eastAsia="仿宋" w:cs="Times New Roman"/>
          <w:color w:val="000000"/>
          <w:sz w:val="32"/>
        </w:rPr>
      </w:pPr>
      <w:r>
        <w:rPr>
          <w:rFonts w:eastAsia="仿宋"/>
          <w:color w:val="000000"/>
          <w:sz w:val="32"/>
        </w:rPr>
        <w:t>（一）会</w:t>
      </w:r>
      <w:r>
        <w:rPr>
          <w:rFonts w:hint="default" w:ascii="Times New Roman" w:hAnsi="Times New Roman" w:eastAsia="仿宋" w:cs="Times New Roman"/>
          <w:color w:val="000000"/>
          <w:sz w:val="32"/>
        </w:rPr>
        <w:t>员单位：年会费5000元人民币；</w:t>
      </w:r>
    </w:p>
    <w:p>
      <w:pPr>
        <w:spacing w:line="579" w:lineRule="exact"/>
        <w:ind w:left="630"/>
        <w:jc w:val="left"/>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（二）理事单位：年会费20000元人民币；</w:t>
      </w:r>
    </w:p>
    <w:p>
      <w:pPr>
        <w:spacing w:line="579" w:lineRule="exact"/>
        <w:ind w:left="630"/>
        <w:jc w:val="left"/>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（三）常务理事单位：年会费40000元人民币；</w:t>
      </w:r>
    </w:p>
    <w:p>
      <w:pPr>
        <w:spacing w:line="579" w:lineRule="exact"/>
        <w:ind w:left="630"/>
        <w:jc w:val="left"/>
        <w:rPr>
          <w:rFonts w:eastAsia="仿宋"/>
          <w:color w:val="000000"/>
          <w:sz w:val="32"/>
        </w:rPr>
      </w:pPr>
      <w:r>
        <w:rPr>
          <w:rFonts w:hint="default" w:ascii="Times New Roman" w:hAnsi="Times New Roman" w:eastAsia="仿宋" w:cs="Times New Roman"/>
          <w:color w:val="000000"/>
          <w:sz w:val="32"/>
        </w:rPr>
        <w:t>（四）副会长单位：年会费80000元人民</w:t>
      </w:r>
      <w:r>
        <w:rPr>
          <w:rFonts w:hint="eastAsia" w:eastAsia="仿宋"/>
          <w:color w:val="000000"/>
          <w:sz w:val="32"/>
        </w:rPr>
        <w:t>币。</w:t>
      </w:r>
    </w:p>
    <w:p>
      <w:pPr>
        <w:spacing w:line="579" w:lineRule="exact"/>
        <w:ind w:firstLine="640" w:firstLineChars="200"/>
        <w:jc w:val="left"/>
        <w:rPr>
          <w:rFonts w:eastAsia="仿宋"/>
          <w:color w:val="000000"/>
          <w:sz w:val="32"/>
        </w:rPr>
      </w:pPr>
      <w:r>
        <w:rPr>
          <w:rFonts w:eastAsia="黑体"/>
          <w:color w:val="000000"/>
          <w:sz w:val="32"/>
        </w:rPr>
        <w:t>第</w:t>
      </w:r>
      <w:r>
        <w:rPr>
          <w:rFonts w:hint="eastAsia" w:eastAsia="黑体"/>
          <w:color w:val="000000"/>
          <w:sz w:val="32"/>
          <w:lang w:val="en-US" w:eastAsia="zh-CN"/>
        </w:rPr>
        <w:t>二十一</w:t>
      </w:r>
      <w:r>
        <w:rPr>
          <w:rFonts w:eastAsia="黑体"/>
          <w:color w:val="000000"/>
          <w:sz w:val="32"/>
        </w:rPr>
        <w:t>条</w:t>
      </w:r>
      <w:r>
        <w:rPr>
          <w:color w:val="000000"/>
          <w:sz w:val="32"/>
        </w:rPr>
        <w:t xml:space="preserve"> </w:t>
      </w:r>
      <w:r>
        <w:rPr>
          <w:rFonts w:eastAsia="仿宋"/>
          <w:color w:val="000000"/>
          <w:sz w:val="32"/>
        </w:rPr>
        <w:t>会费缴纳时间及方法</w:t>
      </w:r>
    </w:p>
    <w:p>
      <w:pPr>
        <w:spacing w:line="579" w:lineRule="exact"/>
        <w:ind w:firstLine="640" w:firstLineChars="200"/>
        <w:jc w:val="left"/>
        <w:rPr>
          <w:rFonts w:hint="default" w:ascii="Times New Roman" w:hAnsi="Times New Roman" w:eastAsia="仿宋" w:cs="Times New Roman"/>
          <w:color w:val="000000"/>
          <w:sz w:val="32"/>
        </w:rPr>
      </w:pPr>
      <w:r>
        <w:rPr>
          <w:rFonts w:eastAsia="仿宋"/>
          <w:color w:val="000000"/>
          <w:sz w:val="32"/>
        </w:rPr>
        <w:t>（一）会费缴纳</w:t>
      </w:r>
      <w:r>
        <w:rPr>
          <w:rFonts w:hint="default" w:ascii="Times New Roman" w:hAnsi="Times New Roman" w:eastAsia="仿宋" w:cs="Times New Roman"/>
          <w:color w:val="000000"/>
          <w:sz w:val="32"/>
        </w:rPr>
        <w:t>时间为每年1月至3月，会员、理事、常务理事单位根据不同会费标准，应按照当年会费通知截止日前将本年度会费汇入本会账户，汇款时应注明汇款用途为“会费”，会费到账后向其开具社会团体会费统一票据；</w:t>
      </w:r>
    </w:p>
    <w:p>
      <w:pPr>
        <w:spacing w:line="579" w:lineRule="exact"/>
        <w:ind w:firstLine="640" w:firstLineChars="200"/>
        <w:jc w:val="left"/>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（二）新批准入会的会员，应在批准之日起15个工作日内缴纳当年会费；</w:t>
      </w:r>
    </w:p>
    <w:p>
      <w:pPr>
        <w:spacing w:line="579" w:lineRule="exact"/>
        <w:ind w:firstLine="640" w:firstLineChars="200"/>
        <w:jc w:val="left"/>
        <w:rPr>
          <w:rFonts w:eastAsia="仿宋"/>
          <w:color w:val="000000"/>
          <w:sz w:val="32"/>
        </w:rPr>
      </w:pPr>
      <w:r>
        <w:rPr>
          <w:rFonts w:hint="default" w:ascii="Times New Roman" w:hAnsi="Times New Roman" w:eastAsia="仿宋" w:cs="Times New Roman"/>
          <w:color w:val="000000"/>
          <w:sz w:val="32"/>
        </w:rPr>
        <w:t>（三）会员、理事、常务理事单位发生变更的</w:t>
      </w:r>
      <w:r>
        <w:rPr>
          <w:rFonts w:eastAsia="仿宋"/>
          <w:color w:val="000000"/>
          <w:sz w:val="32"/>
        </w:rPr>
        <w:t>，从批准变更之日起增补当年缺额的会费，或退回多缴纳的会费。</w:t>
      </w:r>
    </w:p>
    <w:p>
      <w:pPr>
        <w:spacing w:line="579" w:lineRule="exact"/>
        <w:ind w:left="630"/>
        <w:jc w:val="left"/>
        <w:rPr>
          <w:rFonts w:eastAsia="仿宋"/>
          <w:color w:val="000000"/>
          <w:sz w:val="32"/>
        </w:rPr>
      </w:pPr>
      <w:r>
        <w:rPr>
          <w:rFonts w:eastAsia="黑体"/>
          <w:color w:val="000000"/>
          <w:sz w:val="32"/>
        </w:rPr>
        <w:t>第</w:t>
      </w:r>
      <w:r>
        <w:rPr>
          <w:rFonts w:hint="eastAsia" w:eastAsia="黑体"/>
          <w:color w:val="000000"/>
          <w:sz w:val="32"/>
        </w:rPr>
        <w:t>二十</w:t>
      </w:r>
      <w:r>
        <w:rPr>
          <w:rFonts w:hint="eastAsia" w:eastAsia="黑体"/>
          <w:color w:val="000000"/>
          <w:sz w:val="32"/>
          <w:lang w:val="en-US" w:eastAsia="zh-CN"/>
        </w:rPr>
        <w:t>二</w:t>
      </w:r>
      <w:r>
        <w:rPr>
          <w:rFonts w:eastAsia="黑体"/>
          <w:color w:val="000000"/>
          <w:sz w:val="32"/>
        </w:rPr>
        <w:t>条</w:t>
      </w:r>
      <w:r>
        <w:rPr>
          <w:color w:val="000000"/>
          <w:sz w:val="32"/>
        </w:rPr>
        <w:t xml:space="preserve"> </w:t>
      </w:r>
      <w:r>
        <w:rPr>
          <w:rFonts w:eastAsia="仿宋"/>
          <w:color w:val="000000"/>
          <w:sz w:val="32"/>
        </w:rPr>
        <w:t>会费使用</w:t>
      </w:r>
    </w:p>
    <w:p>
      <w:pPr>
        <w:spacing w:line="579" w:lineRule="exact"/>
        <w:ind w:left="630"/>
        <w:jc w:val="left"/>
        <w:rPr>
          <w:rFonts w:eastAsia="仿宋"/>
          <w:color w:val="000000"/>
          <w:sz w:val="32"/>
        </w:rPr>
      </w:pPr>
      <w:r>
        <w:rPr>
          <w:rFonts w:eastAsia="仿宋"/>
          <w:color w:val="000000"/>
          <w:sz w:val="32"/>
        </w:rPr>
        <w:t>（一）</w:t>
      </w:r>
      <w:r>
        <w:rPr>
          <w:rFonts w:hint="eastAsia" w:eastAsia="仿宋"/>
          <w:color w:val="000000"/>
          <w:sz w:val="32"/>
        </w:rPr>
        <w:t>用于</w:t>
      </w:r>
      <w:r>
        <w:rPr>
          <w:rFonts w:eastAsia="仿宋"/>
          <w:color w:val="000000"/>
          <w:sz w:val="32"/>
        </w:rPr>
        <w:t>召开</w:t>
      </w:r>
      <w:r>
        <w:rPr>
          <w:rFonts w:hint="eastAsia" w:eastAsia="仿宋"/>
          <w:color w:val="000000"/>
          <w:sz w:val="32"/>
        </w:rPr>
        <w:t>会员大会、</w:t>
      </w:r>
      <w:r>
        <w:rPr>
          <w:rFonts w:eastAsia="仿宋"/>
          <w:color w:val="000000"/>
          <w:sz w:val="32"/>
        </w:rPr>
        <w:t>理事会</w:t>
      </w:r>
      <w:r>
        <w:rPr>
          <w:rFonts w:hint="eastAsia" w:eastAsia="仿宋"/>
          <w:color w:val="000000"/>
          <w:sz w:val="32"/>
        </w:rPr>
        <w:t>、</w:t>
      </w:r>
      <w:r>
        <w:rPr>
          <w:rFonts w:eastAsia="仿宋"/>
          <w:color w:val="000000"/>
          <w:sz w:val="32"/>
        </w:rPr>
        <w:t>常务理事会及其他相关会议；</w:t>
      </w:r>
    </w:p>
    <w:p>
      <w:pPr>
        <w:spacing w:line="579" w:lineRule="exact"/>
        <w:ind w:left="630"/>
        <w:jc w:val="left"/>
        <w:rPr>
          <w:rFonts w:hint="eastAsia" w:ascii="方正仿宋_GBK" w:hAnsi="方正仿宋_GBK" w:eastAsia="方正仿宋_GBK" w:cs="方正仿宋_GBK"/>
          <w:color w:val="000000"/>
          <w:sz w:val="32"/>
        </w:rPr>
      </w:pPr>
      <w:r>
        <w:rPr>
          <w:rFonts w:eastAsia="仿宋"/>
          <w:color w:val="000000"/>
          <w:sz w:val="32"/>
        </w:rPr>
        <w:t>（二）开展行业研讨、交流考察、调查研究、行业展会等业务</w:t>
      </w:r>
      <w:r>
        <w:rPr>
          <w:rFonts w:hint="eastAsia" w:ascii="方正仿宋_GBK" w:hAnsi="方正仿宋_GBK" w:eastAsia="方正仿宋_GBK" w:cs="方正仿宋_GBK"/>
          <w:color w:val="000000"/>
          <w:sz w:val="32"/>
        </w:rPr>
        <w:t>活动；</w:t>
      </w:r>
    </w:p>
    <w:p>
      <w:pPr>
        <w:spacing w:line="579" w:lineRule="exact"/>
        <w:ind w:left="630"/>
        <w:jc w:val="left"/>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（三）同境内外保安组织、企业的友好往来；</w:t>
      </w:r>
    </w:p>
    <w:p>
      <w:pPr>
        <w:spacing w:line="579" w:lineRule="exact"/>
        <w:ind w:firstLine="640" w:firstLineChars="200"/>
        <w:jc w:val="left"/>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（四）本会日常办公费用及工作人员的工资、社会保险和福利；</w:t>
      </w:r>
    </w:p>
    <w:p>
      <w:pPr>
        <w:spacing w:line="579" w:lineRule="exact"/>
        <w:ind w:firstLine="640" w:firstLineChars="200"/>
        <w:jc w:val="left"/>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（五）会员管理平台等系统的日常维护，编印行业内相关资料及音像制品；</w:t>
      </w:r>
    </w:p>
    <w:p>
      <w:pPr>
        <w:spacing w:line="579" w:lineRule="exact"/>
        <w:ind w:firstLine="640" w:firstLineChars="200"/>
        <w:jc w:val="left"/>
        <w:rPr>
          <w:rFonts w:hint="eastAsia" w:eastAsia="仿宋"/>
          <w:color w:val="000000"/>
          <w:sz w:val="32"/>
          <w:lang w:eastAsia="zh-CN"/>
        </w:rPr>
      </w:pPr>
      <w:r>
        <w:rPr>
          <w:rFonts w:hint="eastAsia" w:eastAsia="仿宋"/>
          <w:color w:val="000000"/>
          <w:sz w:val="32"/>
          <w:lang w:eastAsia="zh-CN"/>
        </w:rPr>
        <w:t>（</w:t>
      </w:r>
      <w:r>
        <w:rPr>
          <w:rFonts w:hint="eastAsia" w:eastAsia="仿宋"/>
          <w:color w:val="000000"/>
          <w:sz w:val="32"/>
          <w:lang w:val="en-US" w:eastAsia="zh-CN"/>
        </w:rPr>
        <w:t>六</w:t>
      </w:r>
      <w:r>
        <w:rPr>
          <w:rFonts w:hint="eastAsia" w:eastAsia="仿宋"/>
          <w:color w:val="000000"/>
          <w:sz w:val="32"/>
          <w:lang w:eastAsia="zh-CN"/>
        </w:rPr>
        <w:t>）</w:t>
      </w:r>
      <w:r>
        <w:rPr>
          <w:rFonts w:hint="eastAsia" w:ascii="方正仿宋_GBK" w:hAnsi="方正仿宋_GBK" w:eastAsia="方正仿宋_GBK" w:cs="方正仿宋_GBK"/>
          <w:color w:val="000000"/>
          <w:sz w:val="32"/>
          <w:lang w:val="en-US" w:eastAsia="zh-CN"/>
        </w:rPr>
        <w:t>开展行业宣传、表彰、慰问等活动支出；</w:t>
      </w:r>
    </w:p>
    <w:p>
      <w:pPr>
        <w:spacing w:line="579" w:lineRule="exact"/>
        <w:ind w:left="630"/>
        <w:jc w:val="left"/>
        <w:rPr>
          <w:rFonts w:eastAsia="仿宋"/>
          <w:color w:val="000000"/>
          <w:sz w:val="32"/>
        </w:rPr>
      </w:pPr>
      <w:r>
        <w:rPr>
          <w:rFonts w:eastAsia="仿宋"/>
          <w:color w:val="000000"/>
          <w:sz w:val="32"/>
        </w:rPr>
        <w:t>（</w:t>
      </w:r>
      <w:r>
        <w:rPr>
          <w:rFonts w:hint="eastAsia" w:eastAsia="仿宋"/>
          <w:color w:val="000000"/>
          <w:sz w:val="32"/>
          <w:lang w:val="en-US" w:eastAsia="zh-CN"/>
        </w:rPr>
        <w:t>七</w:t>
      </w:r>
      <w:r>
        <w:rPr>
          <w:rFonts w:eastAsia="仿宋"/>
          <w:color w:val="000000"/>
          <w:sz w:val="32"/>
        </w:rPr>
        <w:t>）其他正常开支。</w:t>
      </w:r>
    </w:p>
    <w:p>
      <w:pPr>
        <w:spacing w:line="579" w:lineRule="exact"/>
        <w:ind w:firstLine="640" w:firstLineChars="200"/>
        <w:jc w:val="left"/>
        <w:rPr>
          <w:rFonts w:eastAsia="仿宋"/>
          <w:color w:val="000000"/>
          <w:sz w:val="32"/>
        </w:rPr>
      </w:pPr>
      <w:r>
        <w:rPr>
          <w:rFonts w:eastAsia="黑体"/>
          <w:color w:val="000000"/>
          <w:sz w:val="32"/>
        </w:rPr>
        <w:t>第二十</w:t>
      </w:r>
      <w:r>
        <w:rPr>
          <w:rFonts w:hint="eastAsia" w:eastAsia="黑体"/>
          <w:color w:val="000000"/>
          <w:sz w:val="32"/>
          <w:lang w:val="en-US" w:eastAsia="zh-CN"/>
        </w:rPr>
        <w:t>三</w:t>
      </w:r>
      <w:r>
        <w:rPr>
          <w:rFonts w:eastAsia="黑体"/>
          <w:color w:val="000000"/>
          <w:sz w:val="32"/>
        </w:rPr>
        <w:t>条</w:t>
      </w:r>
      <w:r>
        <w:rPr>
          <w:color w:val="000000"/>
          <w:sz w:val="32"/>
        </w:rPr>
        <w:t xml:space="preserve"> </w:t>
      </w:r>
      <w:r>
        <w:rPr>
          <w:rFonts w:eastAsia="仿宋"/>
          <w:color w:val="000000"/>
          <w:sz w:val="32"/>
        </w:rPr>
        <w:t>会费管理</w:t>
      </w:r>
    </w:p>
    <w:p>
      <w:pPr>
        <w:spacing w:line="579" w:lineRule="exact"/>
        <w:ind w:firstLine="640" w:firstLineChars="200"/>
        <w:jc w:val="left"/>
        <w:rPr>
          <w:rFonts w:eastAsia="仿宋"/>
          <w:color w:val="000000"/>
          <w:sz w:val="32"/>
        </w:rPr>
      </w:pPr>
      <w:r>
        <w:rPr>
          <w:rFonts w:eastAsia="仿宋"/>
          <w:color w:val="000000"/>
          <w:sz w:val="32"/>
        </w:rPr>
        <w:t>（一）会费由本会统收统支，严格执行国家有关规定和财务</w:t>
      </w:r>
      <w:r>
        <w:rPr>
          <w:rFonts w:hint="eastAsia" w:eastAsia="仿宋"/>
          <w:color w:val="000000"/>
          <w:sz w:val="32"/>
        </w:rPr>
        <w:t>审计</w:t>
      </w:r>
      <w:r>
        <w:rPr>
          <w:rFonts w:hint="eastAsia" w:eastAsia="仿宋"/>
          <w:color w:val="000000"/>
          <w:sz w:val="32"/>
          <w:lang w:eastAsia="zh-CN"/>
        </w:rPr>
        <w:t>、</w:t>
      </w:r>
      <w:r>
        <w:rPr>
          <w:rFonts w:hint="eastAsia" w:eastAsia="仿宋"/>
          <w:color w:val="000000"/>
          <w:sz w:val="32"/>
          <w:lang w:val="en-US" w:eastAsia="zh-CN"/>
        </w:rPr>
        <w:t>税务等</w:t>
      </w:r>
      <w:r>
        <w:rPr>
          <w:rFonts w:eastAsia="仿宋"/>
          <w:color w:val="000000"/>
          <w:sz w:val="32"/>
        </w:rPr>
        <w:t>制度。本会每年在年检时向公安部和民政部报告会费收支情况；</w:t>
      </w:r>
    </w:p>
    <w:p>
      <w:pPr>
        <w:spacing w:line="579" w:lineRule="exact"/>
        <w:ind w:firstLine="640" w:firstLineChars="200"/>
        <w:jc w:val="left"/>
        <w:rPr>
          <w:rFonts w:eastAsia="仿宋"/>
          <w:color w:val="000000"/>
          <w:sz w:val="32"/>
        </w:rPr>
      </w:pPr>
      <w:r>
        <w:rPr>
          <w:rFonts w:eastAsia="仿宋"/>
          <w:color w:val="000000"/>
          <w:sz w:val="32"/>
        </w:rPr>
        <w:t>（二）本会日常办公费用开支，</w:t>
      </w:r>
      <w:r>
        <w:rPr>
          <w:rFonts w:hint="eastAsia" w:eastAsia="仿宋"/>
          <w:color w:val="000000"/>
          <w:sz w:val="32"/>
          <w:lang w:val="en-US" w:eastAsia="zh-CN"/>
        </w:rPr>
        <w:t>严格</w:t>
      </w:r>
      <w:r>
        <w:rPr>
          <w:rFonts w:eastAsia="仿宋"/>
          <w:color w:val="000000"/>
          <w:sz w:val="32"/>
        </w:rPr>
        <w:t>按照有关规定</w:t>
      </w:r>
      <w:r>
        <w:rPr>
          <w:rFonts w:hint="eastAsia" w:eastAsia="仿宋"/>
          <w:color w:val="000000"/>
          <w:sz w:val="32"/>
          <w:lang w:val="en-US" w:eastAsia="zh-CN"/>
        </w:rPr>
        <w:t>和程序</w:t>
      </w:r>
      <w:r>
        <w:rPr>
          <w:rFonts w:eastAsia="仿宋"/>
          <w:color w:val="000000"/>
          <w:sz w:val="32"/>
        </w:rPr>
        <w:t>执行。</w:t>
      </w:r>
      <w:r>
        <w:rPr>
          <w:rFonts w:hint="eastAsia" w:eastAsia="仿宋"/>
          <w:color w:val="000000"/>
          <w:sz w:val="32"/>
          <w:lang w:val="en-US" w:eastAsia="zh-CN"/>
        </w:rPr>
        <w:t>其中</w:t>
      </w:r>
      <w:r>
        <w:rPr>
          <w:rFonts w:eastAsia="仿宋"/>
          <w:color w:val="000000"/>
          <w:sz w:val="32"/>
        </w:rPr>
        <w:t>重大项目</w:t>
      </w:r>
      <w:r>
        <w:rPr>
          <w:rFonts w:hint="eastAsia" w:eastAsia="仿宋"/>
          <w:color w:val="000000"/>
          <w:sz w:val="32"/>
          <w:lang w:val="en-US" w:eastAsia="zh-CN"/>
        </w:rPr>
        <w:t>和大额经费</w:t>
      </w:r>
      <w:r>
        <w:rPr>
          <w:rFonts w:eastAsia="仿宋"/>
          <w:color w:val="000000"/>
          <w:sz w:val="32"/>
        </w:rPr>
        <w:t>开支</w:t>
      </w:r>
      <w:r>
        <w:rPr>
          <w:rFonts w:hint="eastAsia" w:eastAsia="仿宋"/>
          <w:color w:val="000000"/>
          <w:sz w:val="32"/>
          <w:lang w:val="en-US" w:eastAsia="zh-CN"/>
        </w:rPr>
        <w:t>需</w:t>
      </w:r>
      <w:r>
        <w:rPr>
          <w:rFonts w:eastAsia="仿宋"/>
          <w:color w:val="000000"/>
          <w:sz w:val="32"/>
        </w:rPr>
        <w:t>经本会会长办公会议研究</w:t>
      </w:r>
      <w:r>
        <w:rPr>
          <w:rFonts w:hint="eastAsia" w:eastAsia="仿宋"/>
          <w:color w:val="000000"/>
          <w:sz w:val="32"/>
          <w:lang w:val="en-US" w:eastAsia="zh-CN"/>
        </w:rPr>
        <w:t>决定并</w:t>
      </w:r>
      <w:r>
        <w:rPr>
          <w:rFonts w:eastAsia="仿宋"/>
          <w:color w:val="000000"/>
          <w:sz w:val="32"/>
        </w:rPr>
        <w:t>报</w:t>
      </w:r>
      <w:r>
        <w:rPr>
          <w:rFonts w:hint="eastAsia" w:eastAsia="仿宋"/>
          <w:color w:val="000000"/>
          <w:sz w:val="32"/>
          <w:lang w:val="en-US" w:eastAsia="zh-CN"/>
        </w:rPr>
        <w:t>行业管理</w:t>
      </w:r>
      <w:r>
        <w:rPr>
          <w:rFonts w:eastAsia="仿宋"/>
          <w:color w:val="000000"/>
          <w:sz w:val="32"/>
        </w:rPr>
        <w:t>部门批准</w:t>
      </w:r>
      <w:r>
        <w:rPr>
          <w:rFonts w:hint="eastAsia" w:eastAsia="仿宋"/>
          <w:color w:val="000000"/>
          <w:sz w:val="32"/>
          <w:lang w:val="en-US" w:eastAsia="zh-CN"/>
        </w:rPr>
        <w:t>后执行</w:t>
      </w:r>
      <w:r>
        <w:rPr>
          <w:rFonts w:eastAsia="仿宋"/>
          <w:color w:val="000000"/>
          <w:sz w:val="32"/>
        </w:rPr>
        <w:t>；</w:t>
      </w:r>
    </w:p>
    <w:p>
      <w:pPr>
        <w:spacing w:line="579" w:lineRule="exact"/>
        <w:ind w:firstLine="640" w:firstLineChars="200"/>
        <w:jc w:val="left"/>
        <w:rPr>
          <w:rFonts w:eastAsia="仿宋"/>
          <w:color w:val="000000"/>
          <w:sz w:val="32"/>
        </w:rPr>
      </w:pPr>
      <w:r>
        <w:rPr>
          <w:rFonts w:eastAsia="仿宋"/>
          <w:color w:val="000000"/>
          <w:sz w:val="32"/>
        </w:rPr>
        <w:t>（三）会费的收取和管理由本会办公室负责，</w:t>
      </w:r>
      <w:r>
        <w:rPr>
          <w:rFonts w:eastAsia="仿宋"/>
          <w:sz w:val="32"/>
        </w:rPr>
        <w:t>办公室建立健全财务</w:t>
      </w:r>
      <w:r>
        <w:rPr>
          <w:rFonts w:hint="eastAsia" w:eastAsia="仿宋"/>
          <w:sz w:val="32"/>
        </w:rPr>
        <w:t>等管理</w:t>
      </w:r>
      <w:r>
        <w:rPr>
          <w:rFonts w:eastAsia="仿宋"/>
          <w:sz w:val="32"/>
        </w:rPr>
        <w:t>制度，配备专（兼）职财务人员，设立</w:t>
      </w:r>
      <w:r>
        <w:rPr>
          <w:rFonts w:eastAsia="仿宋"/>
          <w:color w:val="000000"/>
          <w:sz w:val="32"/>
        </w:rPr>
        <w:t>会费收支账册，接受有关部门的监督、检查，并向会员代表大会和理事会定期报告财务收支状况。</w:t>
      </w:r>
    </w:p>
    <w:p>
      <w:pPr>
        <w:spacing w:line="579" w:lineRule="exact"/>
        <w:ind w:firstLine="640" w:firstLineChars="200"/>
        <w:jc w:val="left"/>
        <w:rPr>
          <w:rFonts w:eastAsia="仿宋"/>
          <w:color w:val="000000"/>
          <w:sz w:val="32"/>
        </w:rPr>
      </w:pPr>
      <w:r>
        <w:rPr>
          <w:rFonts w:eastAsia="黑体"/>
          <w:color w:val="000000"/>
          <w:sz w:val="32"/>
        </w:rPr>
        <w:t>第二十</w:t>
      </w:r>
      <w:r>
        <w:rPr>
          <w:rFonts w:hint="eastAsia" w:eastAsia="黑体"/>
          <w:color w:val="000000"/>
          <w:sz w:val="32"/>
          <w:lang w:val="en-US" w:eastAsia="zh-CN"/>
        </w:rPr>
        <w:t>四</w:t>
      </w:r>
      <w:r>
        <w:rPr>
          <w:rFonts w:eastAsia="黑体"/>
          <w:color w:val="000000"/>
          <w:sz w:val="32"/>
        </w:rPr>
        <w:t>条</w:t>
      </w:r>
      <w:r>
        <w:rPr>
          <w:color w:val="000000"/>
          <w:sz w:val="32"/>
        </w:rPr>
        <w:t xml:space="preserve"> </w:t>
      </w:r>
      <w:r>
        <w:rPr>
          <w:rFonts w:eastAsia="仿宋"/>
          <w:color w:val="000000"/>
          <w:sz w:val="32"/>
        </w:rPr>
        <w:t>附则</w:t>
      </w:r>
    </w:p>
    <w:p>
      <w:pPr>
        <w:spacing w:line="579" w:lineRule="exact"/>
        <w:ind w:firstLine="627" w:firstLineChars="196"/>
        <w:jc w:val="left"/>
        <w:rPr>
          <w:rFonts w:eastAsia="仿宋_GB2312"/>
          <w:sz w:val="28"/>
          <w:szCs w:val="28"/>
        </w:rPr>
      </w:pPr>
      <w:r>
        <w:rPr>
          <w:rFonts w:eastAsia="仿宋"/>
          <w:color w:val="000000"/>
          <w:sz w:val="32"/>
        </w:rPr>
        <w:t>本办法自本会第</w:t>
      </w:r>
      <w:r>
        <w:rPr>
          <w:rFonts w:hint="eastAsia" w:eastAsia="仿宋"/>
          <w:color w:val="000000"/>
          <w:sz w:val="32"/>
        </w:rPr>
        <w:t>二届</w:t>
      </w:r>
      <w:r>
        <w:rPr>
          <w:rFonts w:eastAsia="仿宋"/>
          <w:color w:val="000000"/>
          <w:sz w:val="32"/>
        </w:rPr>
        <w:t>会员大会一次会议审议通过之日起生效；本办法由本会第</w:t>
      </w:r>
      <w:r>
        <w:rPr>
          <w:rFonts w:hint="eastAsia" w:eastAsia="仿宋"/>
          <w:color w:val="000000"/>
          <w:sz w:val="32"/>
        </w:rPr>
        <w:t>二</w:t>
      </w:r>
      <w:r>
        <w:rPr>
          <w:rFonts w:eastAsia="仿宋"/>
          <w:color w:val="000000"/>
          <w:sz w:val="32"/>
        </w:rPr>
        <w:t>届理事会负责解释。</w:t>
      </w:r>
    </w:p>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pPr>
        <w:jc w:val="center"/>
        <w:rPr>
          <w:rFonts w:ascii="Times New Roman" w:hAnsi="Times New Roman" w:eastAsia="方正小标宋简体"/>
          <w:color w:val="000000"/>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重庆市保安协会会费管理办法</w:t>
      </w:r>
      <w:r>
        <w:rPr>
          <w:rFonts w:hint="eastAsia" w:ascii="Times New Roman" w:hAnsi="Times New Roman" w:eastAsia="方正小标宋_GBK"/>
          <w:b w:val="0"/>
          <w:bCs/>
          <w:sz w:val="44"/>
          <w:szCs w:val="32"/>
          <w:lang w:eastAsia="zh-CN"/>
        </w:rPr>
        <w:t>》</w:t>
      </w:r>
      <w:r>
        <w:rPr>
          <w:rFonts w:ascii="Times New Roman" w:hAnsi="Times New Roman" w:eastAsia="方正小标宋简体"/>
          <w:color w:val="000000"/>
          <w:sz w:val="44"/>
          <w:szCs w:val="44"/>
        </w:rPr>
        <w:t>修改草案</w:t>
      </w:r>
    </w:p>
    <w:p>
      <w:pPr>
        <w:spacing w:line="0" w:lineRule="atLeas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（征求意见稿）</w:t>
      </w:r>
    </w:p>
    <w:p>
      <w:pPr>
        <w:spacing w:line="560" w:lineRule="exact"/>
        <w:jc w:val="center"/>
        <w:rPr>
          <w:rFonts w:hint="eastAsia" w:ascii="方正仿宋_GBK" w:hAnsi="方正仿宋_GBK" w:eastAsia="方正仿宋_GBK" w:cs="方正仿宋_GBK"/>
          <w:sz w:val="32"/>
          <w:szCs w:val="32"/>
        </w:rPr>
      </w:pP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为加强和规范会费的管理，保障重庆市保安协会工作和行业活动的正常开展，更好地为会员单位服务，促进重庆市保安行业的健康发展，根据民政部、财政部的有关规定和《重庆市保安协会章程》，结合行业的实际情况，制定本办法。</w:t>
      </w:r>
    </w:p>
    <w:p>
      <w:pPr>
        <w:numPr>
          <w:ilvl w:val="0"/>
          <w:numId w:val="12"/>
        </w:num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会费收取标准</w:t>
      </w:r>
    </w:p>
    <w:p>
      <w:pPr>
        <w:spacing w:line="560" w:lineRule="exact"/>
        <w:ind w:firstLine="640" w:firstLineChars="200"/>
        <w:rPr>
          <w:rFonts w:ascii="Times New Roman" w:hAnsi="Times New Roman" w:eastAsia="方正仿宋_GBK"/>
          <w:color w:val="FF0000"/>
          <w:sz w:val="32"/>
          <w:szCs w:val="32"/>
        </w:rPr>
      </w:pPr>
      <w:r>
        <w:rPr>
          <w:rFonts w:hint="eastAsia" w:ascii="方正仿宋_GBK" w:hAnsi="Times New Roman" w:eastAsia="方正仿宋_GBK"/>
          <w:sz w:val="32"/>
          <w:szCs w:val="32"/>
        </w:rPr>
        <w:t>根据《重庆市保安协会章程》规定，</w:t>
      </w:r>
      <w:r>
        <w:rPr>
          <w:rFonts w:ascii="方正仿宋_GBK" w:hAnsi="Times New Roman" w:eastAsia="方正仿宋_GBK"/>
          <w:sz w:val="32"/>
          <w:szCs w:val="32"/>
        </w:rPr>
        <w:t>本会实行单位会员和个人会员制</w:t>
      </w:r>
      <w:r>
        <w:rPr>
          <w:rFonts w:hint="eastAsia" w:ascii="方正仿宋_GBK" w:hAnsi="Times New Roman" w:eastAsia="方正仿宋_GBK"/>
          <w:sz w:val="32"/>
          <w:szCs w:val="32"/>
        </w:rPr>
        <w:t>，个人会员主要为</w:t>
      </w:r>
      <w:r>
        <w:rPr>
          <w:rFonts w:ascii="方正仿宋_GBK" w:hAnsi="Times New Roman" w:eastAsia="方正仿宋_GBK"/>
          <w:sz w:val="32"/>
          <w:szCs w:val="32"/>
        </w:rPr>
        <w:t>专家、学者</w:t>
      </w:r>
      <w:r>
        <w:rPr>
          <w:rFonts w:hint="eastAsia" w:ascii="方正仿宋_GBK" w:hAnsi="Times New Roman" w:eastAsia="方正仿宋_GBK"/>
          <w:sz w:val="32"/>
          <w:szCs w:val="32"/>
        </w:rPr>
        <w:t>等，个人会员不交纳会费。单位会员（含会员单位、理事单位、常务理事单位、副会长单位）按照相应标准交纳，单位会员交纳会费不应低于相应标准。</w:t>
      </w:r>
    </w:p>
    <w:p>
      <w:pPr>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会员单位：</w:t>
      </w:r>
      <w:bookmarkStart w:id="0" w:name="_GoBack"/>
      <w:r>
        <w:rPr>
          <w:rFonts w:ascii="Times New Roman" w:hAnsi="Times New Roman" w:eastAsia="方正仿宋_GBK"/>
          <w:sz w:val="32"/>
          <w:szCs w:val="32"/>
        </w:rPr>
        <w:t>年会费5000元；</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理事单位：年会费20000元；</w:t>
      </w:r>
    </w:p>
    <w:p>
      <w:pPr>
        <w:spacing w:line="56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常务理事单位：年会费40000元；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副会长单位：年会费80000元</w:t>
      </w:r>
      <w:bookmarkEnd w:id="0"/>
      <w:r>
        <w:rPr>
          <w:rFonts w:ascii="Times New Roman" w:hAnsi="Times New Roman" w:eastAsia="方正仿宋_GBK"/>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二、会费</w:t>
      </w:r>
      <w:r>
        <w:rPr>
          <w:rFonts w:hint="eastAsia" w:ascii="Times New Roman" w:hAnsi="Times New Roman" w:eastAsia="黑体"/>
          <w:sz w:val="32"/>
          <w:szCs w:val="32"/>
        </w:rPr>
        <w:t>交纳</w:t>
      </w:r>
      <w:r>
        <w:rPr>
          <w:rFonts w:ascii="Times New Roman" w:hAnsi="Times New Roman" w:eastAsia="黑体"/>
          <w:sz w:val="32"/>
          <w:szCs w:val="32"/>
        </w:rPr>
        <w:t>时间</w:t>
      </w:r>
      <w:r>
        <w:rPr>
          <w:rFonts w:hint="eastAsia" w:ascii="Times New Roman" w:hAnsi="Times New Roman" w:eastAsia="黑体"/>
          <w:sz w:val="32"/>
          <w:szCs w:val="32"/>
        </w:rPr>
        <w:t>及</w:t>
      </w:r>
      <w:r>
        <w:rPr>
          <w:rFonts w:ascii="Times New Roman" w:hAnsi="Times New Roman" w:eastAsia="黑体"/>
          <w:sz w:val="32"/>
          <w:szCs w:val="32"/>
        </w:rPr>
        <w:t>方式</w:t>
      </w:r>
    </w:p>
    <w:p>
      <w:pPr>
        <w:spacing w:line="560" w:lineRule="exact"/>
        <w:ind w:firstLine="640" w:firstLineChars="200"/>
        <w:rPr>
          <w:rFonts w:hint="eastAsia" w:ascii="Times New Roman" w:hAnsi="Times New Roman" w:eastAsia="方正仿宋_GBK"/>
          <w:sz w:val="32"/>
          <w:szCs w:val="32"/>
        </w:rPr>
      </w:pPr>
      <w:r>
        <w:rPr>
          <w:rFonts w:hint="eastAsia" w:ascii="方正仿宋_GBK" w:hAnsi="Times New Roman" w:eastAsia="方正仿宋_GBK"/>
          <w:sz w:val="32"/>
          <w:szCs w:val="32"/>
        </w:rPr>
        <w:t>（一）会费交纳时间为每年第一季度，会员单位、理事单位、常务理事单位和副会长单位</w:t>
      </w:r>
      <w:r>
        <w:rPr>
          <w:rFonts w:ascii="Times New Roman" w:hAnsi="Times New Roman" w:eastAsia="方正仿宋_GBK"/>
          <w:sz w:val="32"/>
          <w:szCs w:val="32"/>
        </w:rPr>
        <w:t>，根据不同的会费标准，应于3月31日前将全年会费汇入重庆保安协会账户，重庆保安协会</w:t>
      </w:r>
      <w:r>
        <w:rPr>
          <w:rFonts w:hint="eastAsia" w:ascii="Times New Roman" w:hAnsi="Times New Roman" w:eastAsia="方正仿宋_GBK"/>
          <w:sz w:val="32"/>
          <w:szCs w:val="32"/>
        </w:rPr>
        <w:t>在重庆市财政票据电子化系统为</w:t>
      </w:r>
      <w:r>
        <w:rPr>
          <w:rFonts w:ascii="Times New Roman" w:hAnsi="Times New Roman" w:eastAsia="方正仿宋_GBK"/>
          <w:sz w:val="32"/>
          <w:szCs w:val="32"/>
        </w:rPr>
        <w:t>其开具社会团体会费专用收据</w:t>
      </w:r>
      <w:r>
        <w:rPr>
          <w:rFonts w:hint="eastAsia" w:ascii="Times New Roman" w:hAnsi="Times New Roman" w:eastAsia="方正仿宋_GBK"/>
          <w:sz w:val="32"/>
          <w:szCs w:val="32"/>
        </w:rPr>
        <w:t>；</w:t>
      </w:r>
    </w:p>
    <w:p>
      <w:pPr>
        <w:spacing w:line="560" w:lineRule="exact"/>
        <w:ind w:firstLine="640" w:firstLineChars="200"/>
        <w:rPr>
          <w:rFonts w:hint="eastAsia" w:ascii="方正仿宋_GBK"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）新批准入会的会员，应在</w:t>
      </w:r>
      <w:r>
        <w:rPr>
          <w:rFonts w:hint="eastAsia" w:ascii="方正仿宋_GBK" w:hAnsi="Times New Roman" w:eastAsia="方正仿宋_GBK"/>
          <w:sz w:val="32"/>
          <w:szCs w:val="32"/>
        </w:rPr>
        <w:t>批准之日</w:t>
      </w:r>
      <w:r>
        <w:rPr>
          <w:rFonts w:ascii="Times New Roman" w:hAnsi="Times New Roman" w:eastAsia="方正仿宋_GBK"/>
          <w:sz w:val="32"/>
          <w:szCs w:val="32"/>
        </w:rPr>
        <w:t>起15个工作</w:t>
      </w:r>
      <w:r>
        <w:rPr>
          <w:rFonts w:hint="eastAsia" w:ascii="方正仿宋_GBK" w:hAnsi="Times New Roman" w:eastAsia="方正仿宋_GBK"/>
          <w:sz w:val="32"/>
          <w:szCs w:val="32"/>
        </w:rPr>
        <w:t>日内交纳当年会费；</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三</w:t>
      </w:r>
      <w:r>
        <w:rPr>
          <w:rFonts w:hint="eastAsia" w:ascii="方正仿宋_GBK" w:hAnsi="Times New Roman" w:eastAsia="方正仿宋_GBK"/>
          <w:sz w:val="32"/>
          <w:szCs w:val="32"/>
        </w:rPr>
        <w:t>）会员单位、理事单位、常务理事单位、副会长单位发生变更的，从批准变更之日起增补当年缺额的会费，或退回多交纳的会费；</w:t>
      </w:r>
    </w:p>
    <w:p>
      <w:pPr>
        <w:spacing w:line="560" w:lineRule="exact"/>
        <w:ind w:firstLine="640" w:firstLineChars="200"/>
        <w:rPr>
          <w:rFonts w:hint="eastAsia" w:ascii="方正仿宋_GBK" w:hAnsi="Times New Roman" w:eastAsia="方正仿宋_GBK"/>
          <w:color w:val="FF0000"/>
          <w:sz w:val="32"/>
          <w:szCs w:val="32"/>
        </w:rPr>
      </w:pP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四</w:t>
      </w:r>
      <w:r>
        <w:rPr>
          <w:rFonts w:hint="eastAsia" w:ascii="方正仿宋_GBK" w:hAnsi="Times New Roman" w:eastAsia="方正仿宋_GBK"/>
          <w:sz w:val="32"/>
          <w:szCs w:val="32"/>
        </w:rPr>
        <w:t>）</w:t>
      </w:r>
      <w:r>
        <w:rPr>
          <w:rFonts w:ascii="方正仿宋_GBK" w:hAnsi="Times New Roman" w:eastAsia="方正仿宋_GBK"/>
          <w:sz w:val="32"/>
          <w:szCs w:val="32"/>
        </w:rPr>
        <w:t>独立法人会员单位直接向协会</w:t>
      </w:r>
      <w:r>
        <w:rPr>
          <w:rFonts w:hint="eastAsia" w:ascii="方正仿宋_GBK" w:hAnsi="Times New Roman" w:eastAsia="方正仿宋_GBK"/>
          <w:sz w:val="32"/>
          <w:szCs w:val="32"/>
        </w:rPr>
        <w:t>交纳</w:t>
      </w:r>
      <w:r>
        <w:rPr>
          <w:rFonts w:ascii="方正仿宋_GBK" w:hAnsi="Times New Roman" w:eastAsia="方正仿宋_GBK"/>
          <w:sz w:val="32"/>
          <w:szCs w:val="32"/>
        </w:rPr>
        <w:t>会费；独立法人下设分公司的，分公司会员单位可由总公司代收并上缴，也可以直接向协会</w:t>
      </w:r>
      <w:r>
        <w:rPr>
          <w:rFonts w:hint="eastAsia" w:ascii="方正仿宋_GBK" w:hAnsi="Times New Roman" w:eastAsia="方正仿宋_GBK"/>
          <w:sz w:val="32"/>
          <w:szCs w:val="32"/>
        </w:rPr>
        <w:t>交纳</w:t>
      </w:r>
      <w:r>
        <w:rPr>
          <w:rFonts w:ascii="方正仿宋_GBK" w:hAnsi="Times New Roman" w:eastAsia="方正仿宋_GBK"/>
          <w:sz w:val="32"/>
          <w:szCs w:val="32"/>
        </w:rPr>
        <w:t>会费。</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w:t>
      </w:r>
      <w:r>
        <w:rPr>
          <w:rFonts w:hint="eastAsia" w:ascii="方正仿宋_GBK" w:hAnsi="Times New Roman" w:eastAsia="方正仿宋_GBK"/>
          <w:sz w:val="32"/>
          <w:szCs w:val="32"/>
          <w:lang w:eastAsia="zh-CN"/>
        </w:rPr>
        <w:t>五</w:t>
      </w:r>
      <w:r>
        <w:rPr>
          <w:rFonts w:hint="eastAsia" w:ascii="方正仿宋_GBK" w:hAnsi="Times New Roman" w:eastAsia="方正仿宋_GBK"/>
          <w:sz w:val="32"/>
          <w:szCs w:val="32"/>
        </w:rPr>
        <w:t>）如本届理事会不能按时进行换届，延续期间的会费标准和交纳方法不变。</w:t>
      </w:r>
    </w:p>
    <w:p>
      <w:pPr>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三、会费使用范围</w:t>
      </w:r>
      <w:r>
        <w:rPr>
          <w:rFonts w:hint="eastAsia" w:ascii="Times New Roman" w:hAnsi="Times New Roman" w:eastAsia="黑体"/>
          <w:sz w:val="32"/>
          <w:szCs w:val="32"/>
        </w:rPr>
        <w:t>及基本服务项目</w:t>
      </w:r>
    </w:p>
    <w:p>
      <w:pPr>
        <w:spacing w:line="560" w:lineRule="exact"/>
        <w:ind w:firstLine="640" w:firstLineChars="200"/>
        <w:rPr>
          <w:rFonts w:hint="eastAsia" w:ascii="方正仿宋_GBK" w:hAnsi="Times New Roman" w:eastAsia="方正仿宋_GBK"/>
          <w:sz w:val="32"/>
          <w:szCs w:val="32"/>
        </w:rPr>
      </w:pPr>
      <w:r>
        <w:rPr>
          <w:rFonts w:ascii="方正仿宋_GBK" w:hAnsi="Times New Roman" w:eastAsia="方正仿宋_GBK"/>
          <w:sz w:val="32"/>
          <w:szCs w:val="32"/>
        </w:rPr>
        <w:t>（一）</w:t>
      </w:r>
      <w:r>
        <w:rPr>
          <w:rFonts w:hint="eastAsia" w:ascii="方正仿宋_GBK" w:hAnsi="Times New Roman" w:eastAsia="方正仿宋_GBK"/>
          <w:sz w:val="32"/>
          <w:szCs w:val="32"/>
        </w:rPr>
        <w:t>会费使用范围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用于</w:t>
      </w:r>
      <w:r>
        <w:rPr>
          <w:rFonts w:ascii="Times New Roman" w:hAnsi="Times New Roman" w:eastAsia="方正仿宋_GBK"/>
          <w:sz w:val="32"/>
          <w:szCs w:val="32"/>
        </w:rPr>
        <w:t>召开</w:t>
      </w:r>
      <w:r>
        <w:rPr>
          <w:rFonts w:hint="eastAsia" w:ascii="Times New Roman" w:hAnsi="Times New Roman" w:eastAsia="方正仿宋_GBK"/>
          <w:sz w:val="32"/>
          <w:szCs w:val="32"/>
        </w:rPr>
        <w:t>会员大会、</w:t>
      </w:r>
      <w:r>
        <w:rPr>
          <w:rFonts w:ascii="Times New Roman" w:hAnsi="Times New Roman" w:eastAsia="方正仿宋_GBK"/>
          <w:sz w:val="32"/>
          <w:szCs w:val="32"/>
        </w:rPr>
        <w:t>理事会</w:t>
      </w:r>
      <w:r>
        <w:rPr>
          <w:rFonts w:hint="eastAsia" w:ascii="Times New Roman" w:hAnsi="Times New Roman" w:eastAsia="方正仿宋_GBK"/>
          <w:sz w:val="32"/>
          <w:szCs w:val="32"/>
        </w:rPr>
        <w:t>、</w:t>
      </w:r>
      <w:r>
        <w:rPr>
          <w:rFonts w:ascii="Times New Roman" w:hAnsi="Times New Roman" w:eastAsia="方正仿宋_GBK"/>
          <w:sz w:val="32"/>
          <w:szCs w:val="32"/>
        </w:rPr>
        <w:t>常务理事会及其他相关会议；</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2、开展行业研讨、交流及考察、调研等行业务活动；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3、同市外、国外保安组织、企业的友好往来；</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协会办公、管理费用；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5、协会会刊</w:t>
      </w:r>
      <w:r>
        <w:rPr>
          <w:rFonts w:hint="eastAsia" w:ascii="Times New Roman" w:hAnsi="Times New Roman" w:eastAsia="方正仿宋_GBK"/>
          <w:sz w:val="32"/>
          <w:szCs w:val="32"/>
        </w:rPr>
        <w:t>、杂志</w:t>
      </w:r>
      <w:r>
        <w:rPr>
          <w:rFonts w:ascii="Times New Roman" w:hAnsi="Times New Roman" w:eastAsia="方正仿宋_GBK"/>
          <w:sz w:val="32"/>
          <w:szCs w:val="32"/>
        </w:rPr>
        <w:t>的编辑、印刷、发行费用；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6、协会网站</w:t>
      </w:r>
      <w:r>
        <w:rPr>
          <w:rFonts w:hint="eastAsia" w:ascii="Times New Roman" w:hAnsi="Times New Roman" w:eastAsia="方正仿宋_GBK"/>
          <w:sz w:val="32"/>
          <w:szCs w:val="32"/>
        </w:rPr>
        <w:t>及新媒体相关系统的</w:t>
      </w:r>
      <w:r>
        <w:rPr>
          <w:rFonts w:ascii="Times New Roman" w:hAnsi="Times New Roman" w:eastAsia="方正仿宋_GBK"/>
          <w:sz w:val="32"/>
          <w:szCs w:val="32"/>
        </w:rPr>
        <w:t>的运行费用；</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办公用房租赁及水电气费等；</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8</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行业表彰、慰问、宣传等活动费用；</w:t>
      </w:r>
    </w:p>
    <w:p>
      <w:pPr>
        <w:spacing w:line="560" w:lineRule="exact"/>
        <w:ind w:firstLine="640" w:firstLineChars="200"/>
        <w:rPr>
          <w:rFonts w:ascii="方正仿宋_GBK" w:hAnsi="Times New Roman" w:eastAsia="方正仿宋_GBK"/>
          <w:sz w:val="32"/>
          <w:szCs w:val="32"/>
        </w:rPr>
      </w:pPr>
      <w:r>
        <w:rPr>
          <w:rFonts w:hint="eastAsia" w:ascii="Times New Roman" w:hAnsi="Times New Roman" w:eastAsia="方正仿宋_GBK"/>
          <w:sz w:val="32"/>
          <w:szCs w:val="32"/>
        </w:rPr>
        <w:t>9</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党建经费；</w:t>
      </w:r>
    </w:p>
    <w:p>
      <w:pPr>
        <w:spacing w:line="560" w:lineRule="exact"/>
        <w:ind w:firstLine="640" w:firstLineChars="200"/>
        <w:rPr>
          <w:rFonts w:ascii="方正仿宋_GBK" w:hAnsi="Times New Roman" w:eastAsia="方正仿宋_GBK"/>
          <w:sz w:val="32"/>
          <w:szCs w:val="32"/>
        </w:rPr>
      </w:pPr>
      <w:r>
        <w:rPr>
          <w:rFonts w:hint="eastAsia" w:ascii="Times New Roman" w:hAnsi="Times New Roman" w:eastAsia="方正仿宋_GBK"/>
          <w:sz w:val="32"/>
          <w:szCs w:val="32"/>
        </w:rPr>
        <w:t>10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其他开</w:t>
      </w:r>
      <w:r>
        <w:rPr>
          <w:rFonts w:ascii="方正仿宋_GBK" w:hAnsi="Times New Roman" w:eastAsia="方正仿宋_GBK"/>
          <w:sz w:val="32"/>
          <w:szCs w:val="32"/>
        </w:rPr>
        <w:t>支。</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（二）会费提供的基本服务项目</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会费提供的基本服务项目：慰问、表彰、暑期休养、运营成本。</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四、会费管理</w:t>
      </w:r>
    </w:p>
    <w:p>
      <w:pPr>
        <w:spacing w:line="56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（一）会费由</w:t>
      </w:r>
      <w:r>
        <w:rPr>
          <w:rFonts w:hint="eastAsia" w:ascii="方正仿宋_GBK" w:hAnsi="Times New Roman" w:eastAsia="方正仿宋_GBK"/>
          <w:sz w:val="32"/>
          <w:szCs w:val="32"/>
        </w:rPr>
        <w:t>重庆保安</w:t>
      </w:r>
      <w:r>
        <w:rPr>
          <w:rFonts w:ascii="方正仿宋_GBK" w:hAnsi="Times New Roman" w:eastAsia="方正仿宋_GBK"/>
          <w:sz w:val="32"/>
          <w:szCs w:val="32"/>
        </w:rPr>
        <w:t>协会统一管理，设立专职财务人员，严格执行国家有关规定和财务制度</w:t>
      </w:r>
      <w:r>
        <w:rPr>
          <w:rFonts w:hint="eastAsia" w:ascii="方正仿宋_GBK" w:hAnsi="Times New Roman" w:eastAsia="方正仿宋_GBK"/>
          <w:sz w:val="32"/>
          <w:szCs w:val="32"/>
        </w:rPr>
        <w:t>，重庆保安协会在每年年检时向重庆市公安局和重庆市民政局报告会费收支情况</w:t>
      </w:r>
      <w:r>
        <w:rPr>
          <w:rFonts w:ascii="方正仿宋_GBK" w:hAnsi="Times New Roman" w:eastAsia="方正仿宋_GBK"/>
          <w:sz w:val="32"/>
          <w:szCs w:val="32"/>
        </w:rPr>
        <w:t>；</w:t>
      </w:r>
    </w:p>
    <w:p>
      <w:pPr>
        <w:spacing w:line="56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（二）协会日常办公费用开支，按照有关规定和《重庆市保安协会章程》执行；重大项目开支由协会会长办公会议审定；</w:t>
      </w:r>
    </w:p>
    <w:p>
      <w:pPr>
        <w:spacing w:line="560" w:lineRule="exact"/>
        <w:ind w:firstLine="640" w:firstLineChars="200"/>
        <w:rPr>
          <w:rFonts w:hint="eastAsia" w:ascii="方正仿宋_GBK" w:hAnsi="Times New Roman" w:eastAsia="方正仿宋_GBK"/>
          <w:sz w:val="32"/>
          <w:szCs w:val="32"/>
        </w:rPr>
      </w:pPr>
      <w:r>
        <w:rPr>
          <w:rFonts w:ascii="方正仿宋_GBK" w:hAnsi="Times New Roman" w:eastAsia="方正仿宋_GBK"/>
          <w:sz w:val="32"/>
          <w:szCs w:val="32"/>
        </w:rPr>
        <w:t>（三）协会会费使用情况每年向理事会报告，并受理事会监督。在会员代表大会召开期间，向代表大会报告财务收支情况，接受会员代表大会的审议</w:t>
      </w:r>
      <w:r>
        <w:rPr>
          <w:rFonts w:hint="eastAsia" w:ascii="方正仿宋_GBK" w:hAnsi="Times New Roman" w:eastAsia="方正仿宋_GBK"/>
          <w:sz w:val="32"/>
          <w:szCs w:val="32"/>
        </w:rPr>
        <w:t>；</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（四）逾期未交纳会费，经提醒仍未交纳的（建议修改为经提醒逾期半个月仍未交纳的，将作自动退会处理。</w:t>
      </w:r>
    </w:p>
    <w:p>
      <w:pPr>
        <w:spacing w:line="560" w:lineRule="exact"/>
        <w:ind w:firstLine="640" w:firstLineChars="200"/>
        <w:rPr>
          <w:rFonts w:hint="eastAsia"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附则</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（一）本办法自重庆市保安协会第二届一次会员大会通过之日起实施；</w:t>
      </w:r>
    </w:p>
    <w:p>
      <w:pPr>
        <w:spacing w:line="56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（二）本办法由重庆市保安协会负责解释。</w:t>
      </w:r>
    </w:p>
    <w:p>
      <w:pPr>
        <w:spacing w:line="560" w:lineRule="exact"/>
        <w:ind w:firstLine="640" w:firstLineChars="200"/>
        <w:rPr>
          <w:rFonts w:hint="eastAsia" w:ascii="方正仿宋_GBK" w:hAnsi="Times New Roman" w:eastAsia="方正仿宋_GBK"/>
          <w:sz w:val="32"/>
          <w:szCs w:val="32"/>
        </w:rPr>
      </w:pPr>
    </w:p>
    <w:p>
      <w:pPr>
        <w:rPr>
          <w:rFonts w:hint="eastAsia" w:ascii="方正黑体_GBK" w:hAnsi="方正黑体_GBK" w:eastAsia="方正黑体_GBK" w:cs="方正黑体_GBK"/>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297E8C-7048-4CC6-9400-C6FB80FDA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F63C0C-0298-48CE-9535-40A410460CB5}"/>
  </w:font>
  <w:font w:name="方正小标宋_GBK">
    <w:panose1 w:val="02000000000000000000"/>
    <w:charset w:val="86"/>
    <w:family w:val="auto"/>
    <w:pitch w:val="default"/>
    <w:sig w:usb0="00000001" w:usb1="080E0000" w:usb2="00000000" w:usb3="00000000" w:csb0="00040000" w:csb1="00000000"/>
    <w:embedRegular r:id="rId3" w:fontKey="{65F420B4-54EF-4C2D-9F57-739F85C2BFE2}"/>
  </w:font>
  <w:font w:name="方正小标宋简体">
    <w:panose1 w:val="02000000000000000000"/>
    <w:charset w:val="86"/>
    <w:family w:val="auto"/>
    <w:pitch w:val="default"/>
    <w:sig w:usb0="00000001" w:usb1="08000000" w:usb2="00000000" w:usb3="00000000" w:csb0="00040000" w:csb1="00000000"/>
    <w:embedRegular r:id="rId4" w:fontKey="{583F090A-7DEA-484A-BE09-28CE1E56699E}"/>
  </w:font>
  <w:font w:name="方正仿宋_GBK">
    <w:panose1 w:val="02000000000000000000"/>
    <w:charset w:val="86"/>
    <w:family w:val="auto"/>
    <w:pitch w:val="default"/>
    <w:sig w:usb0="00000001" w:usb1="080E0000" w:usb2="00000000" w:usb3="00000000" w:csb0="00040000" w:csb1="00000000"/>
    <w:embedRegular r:id="rId5" w:fontKey="{6F0365C8-A354-4EE3-AE16-D57C2346ADF2}"/>
  </w:font>
  <w:font w:name="仿宋_GB2312">
    <w:panose1 w:val="02010609030101010101"/>
    <w:charset w:val="86"/>
    <w:family w:val="modern"/>
    <w:pitch w:val="default"/>
    <w:sig w:usb0="00000001" w:usb1="080E0000" w:usb2="00000000" w:usb3="00000000" w:csb0="00040000" w:csb1="00000000"/>
    <w:embedRegular r:id="rId6" w:fontKey="{163A076B-7487-4001-8565-2C4943F750CD}"/>
  </w:font>
  <w:font w:name="方正黑体_GBK">
    <w:panose1 w:val="03000509000000000000"/>
    <w:charset w:val="86"/>
    <w:family w:val="script"/>
    <w:pitch w:val="default"/>
    <w:sig w:usb0="00000001" w:usb1="080E0000" w:usb2="00000000" w:usb3="00000000" w:csb0="00040000" w:csb1="00000000"/>
    <w:embedRegular r:id="rId7" w:fontKey="{AB8E6FED-D06E-4908-8FC7-6A6915E094BA}"/>
  </w:font>
  <w:font w:name="华文隶书">
    <w:panose1 w:val="02010800040101010101"/>
    <w:charset w:val="86"/>
    <w:family w:val="auto"/>
    <w:pitch w:val="default"/>
    <w:sig w:usb0="00000001" w:usb1="080F0000" w:usb2="00000000" w:usb3="00000000" w:csb0="00040000" w:csb1="00000000"/>
    <w:embedRegular r:id="rId8" w:fontKey="{6E0CD308-DEBA-4904-A52D-5F5E41B93791}"/>
  </w:font>
  <w:font w:name="华文琥珀">
    <w:panose1 w:val="02010800040101010101"/>
    <w:charset w:val="86"/>
    <w:family w:val="auto"/>
    <w:pitch w:val="default"/>
    <w:sig w:usb0="00000001" w:usb1="080F0000" w:usb2="00000000" w:usb3="00000000" w:csb0="00040000" w:csb1="00000000"/>
    <w:embedRegular r:id="rId9" w:fontKey="{D1F4B4CD-AE35-4222-8525-A7C200ACC93F}"/>
  </w:font>
  <w:font w:name="仿宋">
    <w:panose1 w:val="02010609060101010101"/>
    <w:charset w:val="86"/>
    <w:family w:val="modern"/>
    <w:pitch w:val="default"/>
    <w:sig w:usb0="800002BF" w:usb1="38CF7CFA" w:usb2="00000016" w:usb3="00000000" w:csb0="00040001" w:csb1="00000000"/>
    <w:embedRegular r:id="rId10" w:fontKey="{C3D4CB60-95B2-4E18-AF83-D7B0252663AA}"/>
  </w:font>
  <w:font w:name="方正仿宋_GB2312">
    <w:panose1 w:val="02000000000000000000"/>
    <w:charset w:val="86"/>
    <w:family w:val="auto"/>
    <w:pitch w:val="default"/>
    <w:sig w:usb0="A00002BF" w:usb1="184F6CFA" w:usb2="00000012" w:usb3="00000000" w:csb0="00040001" w:csb1="00000000"/>
    <w:embedRegular r:id="rId11" w:fontKey="{3A7B2CD4-1D3F-453B-AA32-3818A31AACC8}"/>
  </w:font>
  <w:font w:name="隶书">
    <w:panose1 w:val="02010509060101010101"/>
    <w:charset w:val="86"/>
    <w:family w:val="modern"/>
    <w:pitch w:val="default"/>
    <w:sig w:usb0="00000001" w:usb1="080E0000" w:usb2="00000000" w:usb3="00000000" w:csb0="00040000" w:csb1="00000000"/>
    <w:embedRegular r:id="rId12" w:fontKey="{B3B9B3FC-C895-40AC-8C52-1B0A7E30E3F2}"/>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22D18"/>
    <w:multiLevelType w:val="singleLevel"/>
    <w:tmpl w:val="93622D18"/>
    <w:lvl w:ilvl="0" w:tentative="0">
      <w:start w:val="4"/>
      <w:numFmt w:val="chineseCounting"/>
      <w:suff w:val="space"/>
      <w:lvlText w:val="第%1节"/>
      <w:lvlJc w:val="left"/>
      <w:pPr>
        <w:ind w:left="2080" w:firstLine="0"/>
      </w:pPr>
      <w:rPr>
        <w:rFonts w:hint="eastAsia"/>
      </w:rPr>
    </w:lvl>
  </w:abstractNum>
  <w:abstractNum w:abstractNumId="1">
    <w:nsid w:val="A63AB373"/>
    <w:multiLevelType w:val="singleLevel"/>
    <w:tmpl w:val="A63AB373"/>
    <w:lvl w:ilvl="0" w:tentative="0">
      <w:start w:val="1"/>
      <w:numFmt w:val="chineseCounting"/>
      <w:suff w:val="nothing"/>
      <w:lvlText w:val="（%1）"/>
      <w:lvlJc w:val="left"/>
      <w:rPr>
        <w:rFonts w:hint="eastAsia"/>
      </w:rPr>
    </w:lvl>
  </w:abstractNum>
  <w:abstractNum w:abstractNumId="2">
    <w:nsid w:val="B5923442"/>
    <w:multiLevelType w:val="singleLevel"/>
    <w:tmpl w:val="B5923442"/>
    <w:lvl w:ilvl="0" w:tentative="0">
      <w:start w:val="1"/>
      <w:numFmt w:val="chineseCounting"/>
      <w:suff w:val="space"/>
      <w:lvlText w:val="第%1节"/>
      <w:lvlJc w:val="left"/>
      <w:pPr>
        <w:ind w:left="2720" w:firstLine="0"/>
      </w:pPr>
      <w:rPr>
        <w:rFonts w:hint="eastAsia"/>
      </w:rPr>
    </w:lvl>
  </w:abstractNum>
  <w:abstractNum w:abstractNumId="3">
    <w:nsid w:val="B5E2B5E8"/>
    <w:multiLevelType w:val="singleLevel"/>
    <w:tmpl w:val="B5E2B5E8"/>
    <w:lvl w:ilvl="0" w:tentative="0">
      <w:start w:val="1"/>
      <w:numFmt w:val="chineseCounting"/>
      <w:suff w:val="nothing"/>
      <w:lvlText w:val="%1、"/>
      <w:lvlJc w:val="left"/>
      <w:rPr>
        <w:rFonts w:hint="eastAsia"/>
      </w:rPr>
    </w:lvl>
  </w:abstractNum>
  <w:abstractNum w:abstractNumId="4">
    <w:nsid w:val="C465CF0D"/>
    <w:multiLevelType w:val="singleLevel"/>
    <w:tmpl w:val="C465CF0D"/>
    <w:lvl w:ilvl="0" w:tentative="0">
      <w:start w:val="1"/>
      <w:numFmt w:val="chineseCounting"/>
      <w:suff w:val="nothing"/>
      <w:lvlText w:val="（%1）"/>
      <w:lvlJc w:val="left"/>
      <w:rPr>
        <w:rFonts w:hint="eastAsia"/>
      </w:rPr>
    </w:lvl>
  </w:abstractNum>
  <w:abstractNum w:abstractNumId="5">
    <w:nsid w:val="D27D15FF"/>
    <w:multiLevelType w:val="singleLevel"/>
    <w:tmpl w:val="D27D15FF"/>
    <w:lvl w:ilvl="0" w:tentative="0">
      <w:start w:val="1"/>
      <w:numFmt w:val="chineseCounting"/>
      <w:suff w:val="space"/>
      <w:lvlText w:val="第%1条"/>
      <w:lvlJc w:val="left"/>
      <w:rPr>
        <w:rFonts w:hint="eastAsia"/>
        <w:b/>
        <w:bCs/>
      </w:rPr>
    </w:lvl>
  </w:abstractNum>
  <w:abstractNum w:abstractNumId="6">
    <w:nsid w:val="F32CF12C"/>
    <w:multiLevelType w:val="singleLevel"/>
    <w:tmpl w:val="F32CF12C"/>
    <w:lvl w:ilvl="0" w:tentative="0">
      <w:start w:val="1"/>
      <w:numFmt w:val="chineseCounting"/>
      <w:suff w:val="nothing"/>
      <w:lvlText w:val="（%1）"/>
      <w:lvlJc w:val="left"/>
      <w:rPr>
        <w:rFonts w:hint="eastAsia"/>
      </w:rPr>
    </w:lvl>
  </w:abstractNum>
  <w:abstractNum w:abstractNumId="7">
    <w:nsid w:val="FCD729FA"/>
    <w:multiLevelType w:val="singleLevel"/>
    <w:tmpl w:val="FCD729FA"/>
    <w:lvl w:ilvl="0" w:tentative="0">
      <w:start w:val="1"/>
      <w:numFmt w:val="chineseCounting"/>
      <w:suff w:val="nothing"/>
      <w:lvlText w:val="（%1）"/>
      <w:lvlJc w:val="left"/>
      <w:rPr>
        <w:rFonts w:hint="eastAsia"/>
      </w:rPr>
    </w:lvl>
  </w:abstractNum>
  <w:abstractNum w:abstractNumId="8">
    <w:nsid w:val="FFB37D09"/>
    <w:multiLevelType w:val="singleLevel"/>
    <w:tmpl w:val="FFB37D09"/>
    <w:lvl w:ilvl="0" w:tentative="0">
      <w:start w:val="1"/>
      <w:numFmt w:val="chineseCounting"/>
      <w:suff w:val="nothing"/>
      <w:lvlText w:val="（%1）"/>
      <w:lvlJc w:val="left"/>
      <w:rPr>
        <w:rFonts w:hint="eastAsia"/>
      </w:rPr>
    </w:lvl>
  </w:abstractNum>
  <w:abstractNum w:abstractNumId="9">
    <w:nsid w:val="00A0ADB4"/>
    <w:multiLevelType w:val="singleLevel"/>
    <w:tmpl w:val="00A0ADB4"/>
    <w:lvl w:ilvl="0" w:tentative="0">
      <w:start w:val="1"/>
      <w:numFmt w:val="chineseCounting"/>
      <w:suff w:val="nothing"/>
      <w:lvlText w:val="（%1）"/>
      <w:lvlJc w:val="left"/>
      <w:rPr>
        <w:rFonts w:hint="eastAsia"/>
      </w:rPr>
    </w:lvl>
  </w:abstractNum>
  <w:abstractNum w:abstractNumId="10">
    <w:nsid w:val="2F55D093"/>
    <w:multiLevelType w:val="singleLevel"/>
    <w:tmpl w:val="2F55D093"/>
    <w:lvl w:ilvl="0" w:tentative="0">
      <w:start w:val="1"/>
      <w:numFmt w:val="chineseCounting"/>
      <w:suff w:val="nothing"/>
      <w:lvlText w:val="（%1）"/>
      <w:lvlJc w:val="left"/>
      <w:rPr>
        <w:rFonts w:hint="eastAsia"/>
      </w:rPr>
    </w:lvl>
  </w:abstractNum>
  <w:abstractNum w:abstractNumId="11">
    <w:nsid w:val="3008B147"/>
    <w:multiLevelType w:val="singleLevel"/>
    <w:tmpl w:val="3008B147"/>
    <w:lvl w:ilvl="0" w:tentative="0">
      <w:start w:val="13"/>
      <w:numFmt w:val="chineseCounting"/>
      <w:suff w:val="space"/>
      <w:lvlText w:val="第%1条"/>
      <w:lvlJc w:val="left"/>
      <w:rPr>
        <w:rFonts w:hint="eastAsia"/>
        <w:b/>
        <w:bCs/>
      </w:rPr>
    </w:lvl>
  </w:abstractNum>
  <w:num w:numId="1">
    <w:abstractNumId w:val="5"/>
  </w:num>
  <w:num w:numId="2">
    <w:abstractNumId w:val="11"/>
  </w:num>
  <w:num w:numId="3">
    <w:abstractNumId w:val="10"/>
  </w:num>
  <w:num w:numId="4">
    <w:abstractNumId w:val="2"/>
  </w:num>
  <w:num w:numId="5">
    <w:abstractNumId w:val="1"/>
  </w:num>
  <w:num w:numId="6">
    <w:abstractNumId w:val="0"/>
  </w:num>
  <w:num w:numId="7">
    <w:abstractNumId w:val="7"/>
  </w:num>
  <w:num w:numId="8">
    <w:abstractNumId w:val="9"/>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00000000"/>
    <w:rsid w:val="1C6B4E44"/>
    <w:rsid w:val="3EED5D64"/>
    <w:rsid w:val="452F58BF"/>
    <w:rsid w:val="55A677AF"/>
    <w:rsid w:val="61EA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微软雅黑" w:hAnsi="微软雅黑" w:eastAsia="微软雅黑" w:cs="微软雅黑"/>
      <w:sz w:val="31"/>
      <w:szCs w:val="31"/>
      <w:lang w:val="en-US" w:eastAsia="en-US" w:bidi="ar-SA"/>
    </w:rPr>
  </w:style>
  <w:style w:type="paragraph" w:styleId="4">
    <w:name w:val="index 7"/>
    <w:basedOn w:val="1"/>
    <w:next w:val="1"/>
    <w:qFormat/>
    <w:uiPriority w:val="0"/>
    <w:pPr>
      <w:ind w:left="25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2024-01-31T02:15:00Z</dcterms:created>
  <dc:creator>Administrator</dc:creator>
  <cp:lastModifiedBy>么么茶2012</cp:lastModifiedBy>
  <dcterms:modified xsi:type="dcterms:W3CDTF">2024-03-24T02:29:55Z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C201796B3A4549D9AB8A996C38660659_12</vt:lpwstr>
  </property>
</Properties>
</file>